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0C" w:rsidRDefault="00FC030C">
      <w:pPr>
        <w:rPr>
          <w:rtl/>
        </w:rPr>
      </w:pPr>
    </w:p>
    <w:p w:rsidR="001B2C9F" w:rsidRDefault="001B2C9F">
      <w:pPr>
        <w:rPr>
          <w:rtl/>
        </w:rPr>
      </w:pPr>
      <w:r>
        <w:rPr>
          <w:rFonts w:hint="cs"/>
          <w:rtl/>
        </w:rPr>
        <w:t>.</w:t>
      </w:r>
    </w:p>
    <w:p w:rsidR="001B2C9F" w:rsidRDefault="001B2C9F">
      <w:pPr>
        <w:rPr>
          <w:rtl/>
        </w:rPr>
      </w:pPr>
      <w:r>
        <w:rPr>
          <w:rFonts w:hint="cs"/>
          <w:rtl/>
        </w:rPr>
        <w:t>4 יסודות לעוולה</w:t>
      </w:r>
    </w:p>
    <w:p w:rsidR="001B2C9F" w:rsidRDefault="001B2C9F" w:rsidP="001B2C9F">
      <w:pPr>
        <w:rPr>
          <w:rtl/>
        </w:rPr>
      </w:pPr>
      <w:r>
        <w:rPr>
          <w:rFonts w:hint="cs"/>
          <w:rtl/>
        </w:rPr>
        <w:t>כדי שתובע יצליח להוכיח את תביעתו עליו להוכיח 4 דברים:\</w:t>
      </w:r>
      <w:r>
        <w:rPr>
          <w:rtl/>
        </w:rPr>
        <w:br/>
      </w:r>
      <w:r>
        <w:rPr>
          <w:rFonts w:hint="cs"/>
          <w:rtl/>
        </w:rPr>
        <w:t xml:space="preserve">1. הנתבע , המזיק לו חב כלפיו בחובת זהירות (חובה להיזהר, לנקוט באמצעי זהירות מראש כדי למנוע נזק </w:t>
      </w:r>
      <w:proofErr w:type="spellStart"/>
      <w:r>
        <w:rPr>
          <w:rFonts w:hint="cs"/>
          <w:rtl/>
        </w:rPr>
        <w:t>תפוי</w:t>
      </w:r>
      <w:proofErr w:type="spellEnd"/>
      <w:r>
        <w:rPr>
          <w:rFonts w:hint="cs"/>
          <w:rtl/>
        </w:rPr>
        <w:t xml:space="preserve"> להתקיים / להתממש).</w:t>
      </w:r>
      <w:r>
        <w:rPr>
          <w:rtl/>
        </w:rPr>
        <w:br/>
      </w:r>
      <w:r>
        <w:rPr>
          <w:rFonts w:hint="cs"/>
          <w:rtl/>
        </w:rPr>
        <w:t xml:space="preserve">2. הפרת אותה חובה </w:t>
      </w:r>
      <w:r>
        <w:rPr>
          <w:rtl/>
        </w:rPr>
        <w:t>–</w:t>
      </w:r>
      <w:r>
        <w:rPr>
          <w:rFonts w:hint="cs"/>
          <w:rtl/>
        </w:rPr>
        <w:t xml:space="preserve"> התרשלות 3. ההפרה גרמה נזק.</w:t>
      </w:r>
      <w:r>
        <w:rPr>
          <w:rtl/>
        </w:rPr>
        <w:br/>
      </w:r>
      <w:r>
        <w:rPr>
          <w:rFonts w:hint="cs"/>
          <w:rtl/>
        </w:rPr>
        <w:t xml:space="preserve">4. היה קשר בין הפרת החובה לבין הנזק שנגרם </w:t>
      </w:r>
      <w:r>
        <w:rPr>
          <w:rtl/>
        </w:rPr>
        <w:t>–</w:t>
      </w:r>
      <w:r>
        <w:rPr>
          <w:rFonts w:hint="cs"/>
          <w:rtl/>
        </w:rPr>
        <w:t xml:space="preserve"> קשר סיבתי.</w:t>
      </w:r>
      <w:r>
        <w:rPr>
          <w:rtl/>
        </w:rPr>
        <w:br/>
      </w:r>
      <w:r>
        <w:rPr>
          <w:rFonts w:hint="cs"/>
          <w:rtl/>
        </w:rPr>
        <w:br/>
      </w:r>
      <w:r w:rsidRPr="001B2C9F">
        <w:rPr>
          <w:rFonts w:hint="cs"/>
          <w:sz w:val="36"/>
          <w:szCs w:val="36"/>
          <w:u w:val="single"/>
          <w:rtl/>
        </w:rPr>
        <w:t xml:space="preserve">עוולת הרשלנות </w:t>
      </w:r>
      <w:r w:rsidRPr="001B2C9F">
        <w:rPr>
          <w:sz w:val="36"/>
          <w:szCs w:val="36"/>
          <w:u w:val="single"/>
          <w:rtl/>
        </w:rPr>
        <w:t>–</w:t>
      </w:r>
      <w:r>
        <w:rPr>
          <w:rFonts w:hint="cs"/>
          <w:sz w:val="36"/>
          <w:szCs w:val="36"/>
          <w:u w:val="single"/>
          <w:rtl/>
        </w:rPr>
        <w:t xml:space="preserve"> המשך</w:t>
      </w:r>
      <w:r>
        <w:rPr>
          <w:rFonts w:hint="cs"/>
          <w:rtl/>
        </w:rPr>
        <w:br/>
      </w:r>
      <w:r w:rsidRPr="001B2C9F">
        <w:rPr>
          <w:rFonts w:hint="cs"/>
          <w:rtl/>
        </w:rPr>
        <w:t>מודל ברק, 2 שלבים מבקש מהתובע להוכיח:</w:t>
      </w:r>
      <w:r w:rsidRPr="001B2C9F">
        <w:rPr>
          <w:rFonts w:hint="cs"/>
          <w:rtl/>
        </w:rPr>
        <w:br/>
        <w:t>1. להוכיח שיש חובת זהירות עקרונית (מושגית)</w:t>
      </w:r>
      <w:r w:rsidRPr="001B2C9F">
        <w:rPr>
          <w:rFonts w:hint="cs"/>
          <w:rtl/>
        </w:rPr>
        <w:br/>
        <w:t xml:space="preserve">במסגרת זה </w:t>
      </w:r>
      <w:r w:rsidRPr="001B2C9F">
        <w:rPr>
          <w:rtl/>
        </w:rPr>
        <w:t>–</w:t>
      </w:r>
      <w:r w:rsidRPr="001B2C9F">
        <w:rPr>
          <w:rFonts w:hint="cs"/>
          <w:rtl/>
        </w:rPr>
        <w:t xml:space="preserve"> ברמה העקרונית בין אותו תובע כשייך לאותה קבוצת נתבעים לבין אותו נתבע כמי ששייך לקבוצת הנתבעים </w:t>
      </w:r>
      <w:r w:rsidRPr="001B2C9F">
        <w:rPr>
          <w:rtl/>
        </w:rPr>
        <w:t>–</w:t>
      </w:r>
      <w:r w:rsidRPr="001B2C9F">
        <w:rPr>
          <w:rFonts w:hint="cs"/>
          <w:rtl/>
        </w:rPr>
        <w:t xml:space="preserve"> יכול היה וצריך היה לצפות שיגרם נזק מההתנהלות שלו.</w:t>
      </w:r>
      <w:r w:rsidRPr="001B2C9F">
        <w:rPr>
          <w:rtl/>
        </w:rPr>
        <w:br/>
      </w:r>
      <w:r w:rsidRPr="001B2C9F">
        <w:rPr>
          <w:rFonts w:hint="cs"/>
          <w:rtl/>
        </w:rPr>
        <w:t xml:space="preserve">(כל הרופאים יכולים בצפיות טכנית, יכולים לצפות שיגרם נזק אם יתרשלו וצריכים לצפות </w:t>
      </w:r>
      <w:r w:rsidRPr="001B2C9F">
        <w:rPr>
          <w:rtl/>
        </w:rPr>
        <w:t>–</w:t>
      </w:r>
      <w:r w:rsidRPr="001B2C9F">
        <w:rPr>
          <w:rFonts w:hint="cs"/>
          <w:rtl/>
        </w:rPr>
        <w:t xml:space="preserve"> ברמה הערכית שעלול להיגרם נזק)</w:t>
      </w:r>
      <w:r w:rsidRPr="001B2C9F">
        <w:rPr>
          <w:rFonts w:hint="cs"/>
          <w:rtl/>
        </w:rPr>
        <w:br/>
        <w:t xml:space="preserve">מדובר פה לשיטתו בקבוצות </w:t>
      </w:r>
      <w:r w:rsidRPr="001B2C9F">
        <w:rPr>
          <w:rtl/>
        </w:rPr>
        <w:t>–</w:t>
      </w:r>
      <w:r w:rsidRPr="001B2C9F">
        <w:rPr>
          <w:rFonts w:hint="cs"/>
          <w:rtl/>
        </w:rPr>
        <w:t xml:space="preserve"> כל חולה מול כל רופא, כל מעביד מול כל עובד.</w:t>
      </w:r>
      <w:r w:rsidRPr="001B2C9F">
        <w:rPr>
          <w:rtl/>
        </w:rPr>
        <w:br/>
      </w:r>
      <w:r w:rsidRPr="001B2C9F">
        <w:rPr>
          <w:rFonts w:hint="cs"/>
          <w:rtl/>
        </w:rPr>
        <w:t>יכולת עובדתית</w:t>
      </w:r>
      <w:r w:rsidRPr="001B2C9F">
        <w:rPr>
          <w:rtl/>
        </w:rPr>
        <w:br/>
      </w:r>
      <w:r w:rsidRPr="001B2C9F">
        <w:rPr>
          <w:rFonts w:hint="cs"/>
          <w:rtl/>
        </w:rPr>
        <w:t>ואח"כ את הצורך, שהחברה מטילה את האחריות או את היכולת לצפות על גורם מסוים ברמה המשפטית העקרונית.</w:t>
      </w:r>
      <w:r w:rsidRPr="001B2C9F">
        <w:rPr>
          <w:rtl/>
        </w:rPr>
        <w:br/>
      </w:r>
      <w:r w:rsidRPr="001B2C9F">
        <w:rPr>
          <w:rFonts w:hint="cs"/>
          <w:rtl/>
        </w:rPr>
        <w:t>איזון אינטרסים, על מי נכון יהיה להטיל את חובת הזהירות:</w:t>
      </w:r>
      <w:r w:rsidRPr="001B2C9F">
        <w:rPr>
          <w:rFonts w:hint="cs"/>
          <w:rtl/>
        </w:rPr>
        <w:br/>
        <w:t xml:space="preserve">מצד אחד </w:t>
      </w:r>
      <w:r w:rsidRPr="001B2C9F">
        <w:rPr>
          <w:rtl/>
        </w:rPr>
        <w:t>–</w:t>
      </w:r>
      <w:r w:rsidRPr="001B2C9F">
        <w:rPr>
          <w:rFonts w:hint="cs"/>
          <w:rtl/>
        </w:rPr>
        <w:t xml:space="preserve"> האינטרסים של כל אדם לשלמות גופו רכושו שמו הטוב.</w:t>
      </w:r>
      <w:r w:rsidRPr="001B2C9F">
        <w:rPr>
          <w:rtl/>
        </w:rPr>
        <w:br/>
      </w:r>
      <w:r w:rsidRPr="001B2C9F">
        <w:rPr>
          <w:rFonts w:hint="cs"/>
          <w:rtl/>
        </w:rPr>
        <w:t xml:space="preserve">מול צד שני </w:t>
      </w:r>
      <w:r w:rsidRPr="001B2C9F">
        <w:rPr>
          <w:rtl/>
        </w:rPr>
        <w:t>–</w:t>
      </w:r>
      <w:r w:rsidRPr="001B2C9F">
        <w:rPr>
          <w:rFonts w:hint="cs"/>
          <w:rtl/>
        </w:rPr>
        <w:t xml:space="preserve"> אינטרס מזיק של חופש פעולה, עלויות כלכליות אם תוטל עליו אחריות.</w:t>
      </w:r>
      <w:r w:rsidRPr="001B2C9F">
        <w:rPr>
          <w:rtl/>
        </w:rPr>
        <w:br/>
      </w:r>
      <w:r w:rsidRPr="001B2C9F">
        <w:rPr>
          <w:rFonts w:hint="cs"/>
          <w:rtl/>
        </w:rPr>
        <w:t>שיקולים עקרוניים</w:t>
      </w:r>
      <w:r w:rsidRPr="001B2C9F">
        <w:t xml:space="preserve"> </w:t>
      </w:r>
      <w:r w:rsidRPr="001B2C9F">
        <w:rPr>
          <w:rFonts w:hint="cs"/>
          <w:rtl/>
        </w:rPr>
        <w:t>!</w:t>
      </w:r>
      <w:r w:rsidRPr="001B2C9F">
        <w:rPr>
          <w:rFonts w:hint="cs"/>
          <w:rtl/>
        </w:rPr>
        <w:br/>
        <w:t>בש</w:t>
      </w:r>
      <w:r>
        <w:rPr>
          <w:rFonts w:hint="cs"/>
          <w:rtl/>
        </w:rPr>
        <w:t>לב ז מחליטים האם ברמה העקרונית , מושגית.</w:t>
      </w:r>
      <w:r>
        <w:rPr>
          <w:rtl/>
        </w:rPr>
        <w:br/>
      </w:r>
      <w:r>
        <w:rPr>
          <w:rFonts w:hint="cs"/>
          <w:rtl/>
        </w:rPr>
        <w:t>אם קבענו שכן, שאותו נתבע כחלק מהקבוצה עליו לשאת בחובת זהירות -</w:t>
      </w:r>
      <w:r>
        <w:rPr>
          <w:rtl/>
        </w:rPr>
        <w:br/>
      </w:r>
      <w:r>
        <w:rPr>
          <w:rFonts w:hint="cs"/>
          <w:rtl/>
        </w:rPr>
        <w:t>פונים לשלב הקונקרטי , לשאלה הספציפית</w:t>
      </w:r>
      <w:r>
        <w:t xml:space="preserve"> </w:t>
      </w:r>
      <w:r>
        <w:rPr>
          <w:rFonts w:hint="cs"/>
          <w:rtl/>
        </w:rPr>
        <w:t xml:space="preserve">! </w:t>
      </w:r>
      <w:r>
        <w:rPr>
          <w:rtl/>
        </w:rPr>
        <w:br/>
      </w:r>
      <w:r>
        <w:rPr>
          <w:rFonts w:hint="cs"/>
          <w:rtl/>
        </w:rPr>
        <w:br/>
        <w:t xml:space="preserve">לפעמים זה נופל ברמה הראשונה </w:t>
      </w:r>
      <w:r>
        <w:rPr>
          <w:rtl/>
        </w:rPr>
        <w:t>–</w:t>
      </w:r>
      <w:r>
        <w:rPr>
          <w:rFonts w:hint="cs"/>
          <w:rtl/>
        </w:rPr>
        <w:t xml:space="preserve"> היעדר יכולת לצפות ברמה העובדתית! אם הנתבע לא יוכיח שלא יכול היה לצפות </w:t>
      </w:r>
      <w:r>
        <w:rPr>
          <w:rtl/>
        </w:rPr>
        <w:t>–</w:t>
      </w:r>
      <w:r>
        <w:rPr>
          <w:rFonts w:hint="cs"/>
          <w:rtl/>
        </w:rPr>
        <w:t xml:space="preserve"> התביעה "תיפול".</w:t>
      </w:r>
      <w:r>
        <w:rPr>
          <w:rtl/>
        </w:rPr>
        <w:br/>
      </w:r>
    </w:p>
    <w:p w:rsidR="001B2C9F" w:rsidRDefault="001B2C9F" w:rsidP="001B2C9F">
      <w:pPr>
        <w:rPr>
          <w:rtl/>
        </w:rPr>
      </w:pPr>
      <w:r>
        <w:rPr>
          <w:rFonts w:hint="cs"/>
          <w:rtl/>
        </w:rPr>
        <w:t xml:space="preserve">האם מדובר בסיכון סביר או בלתי סביר? </w:t>
      </w:r>
    </w:p>
    <w:p w:rsidR="00974F86" w:rsidRDefault="001B2C9F" w:rsidP="001B2C9F">
      <w:pPr>
        <w:rPr>
          <w:rtl/>
        </w:rPr>
      </w:pPr>
      <w:r>
        <w:rPr>
          <w:rFonts w:hint="cs"/>
          <w:rtl/>
        </w:rPr>
        <w:t xml:space="preserve">אם זה סיכון בלתי סביר </w:t>
      </w:r>
      <w:r>
        <w:rPr>
          <w:rtl/>
        </w:rPr>
        <w:t>–</w:t>
      </w:r>
      <w:r>
        <w:rPr>
          <w:rFonts w:hint="cs"/>
          <w:rtl/>
        </w:rPr>
        <w:t xml:space="preserve"> סיכון שהחברה לא מוכנה שהוא יעבור ככה ושאותם נפגעים </w:t>
      </w:r>
      <w:proofErr w:type="spellStart"/>
      <w:r>
        <w:rPr>
          <w:rFonts w:hint="cs"/>
          <w:rtl/>
        </w:rPr>
        <w:t>ישאו</w:t>
      </w:r>
      <w:proofErr w:type="spellEnd"/>
      <w:r>
        <w:rPr>
          <w:rFonts w:hint="cs"/>
          <w:rtl/>
        </w:rPr>
        <w:t xml:space="preserve"> את הנזק, אנחנו כחברה מאמינים שעל סיכון בלתי סביר צריך לתת את הדין </w:t>
      </w:r>
      <w:r>
        <w:rPr>
          <w:rtl/>
        </w:rPr>
        <w:t>–</w:t>
      </w:r>
      <w:r>
        <w:rPr>
          <w:rFonts w:hint="cs"/>
          <w:rtl/>
        </w:rPr>
        <w:t xml:space="preserve"> אותו מי שגרם אותו.</w:t>
      </w:r>
      <w:r>
        <w:rPr>
          <w:rtl/>
        </w:rPr>
        <w:br/>
      </w:r>
      <w:r>
        <w:rPr>
          <w:rFonts w:hint="cs"/>
          <w:rtl/>
        </w:rPr>
        <w:t xml:space="preserve">סיכון סביר </w:t>
      </w:r>
      <w:r>
        <w:rPr>
          <w:rtl/>
        </w:rPr>
        <w:t>–</w:t>
      </w:r>
      <w:r>
        <w:rPr>
          <w:rFonts w:hint="cs"/>
          <w:rtl/>
        </w:rPr>
        <w:t xml:space="preserve"> מים ליד </w:t>
      </w:r>
      <w:proofErr w:type="spellStart"/>
      <w:r>
        <w:rPr>
          <w:rFonts w:hint="cs"/>
          <w:rtl/>
        </w:rPr>
        <w:t>בריכה,</w:t>
      </w:r>
      <w:r w:rsidR="00EF3EE7">
        <w:rPr>
          <w:rFonts w:hint="cs"/>
          <w:rtl/>
        </w:rPr>
        <w:t>ירידה</w:t>
      </w:r>
      <w:proofErr w:type="spellEnd"/>
      <w:r w:rsidR="00EF3EE7">
        <w:rPr>
          <w:rFonts w:hint="cs"/>
          <w:rtl/>
        </w:rPr>
        <w:t xml:space="preserve"> במדרגות רגילה (אם היה שמן על הרצפה </w:t>
      </w:r>
      <w:r w:rsidR="00EF3EE7">
        <w:rPr>
          <w:rtl/>
        </w:rPr>
        <w:t>–</w:t>
      </w:r>
      <w:r w:rsidR="00EF3EE7">
        <w:rPr>
          <w:rFonts w:hint="cs"/>
          <w:rtl/>
        </w:rPr>
        <w:t xml:space="preserve"> סיכון בלתי סביר!)</w:t>
      </w:r>
      <w:r>
        <w:rPr>
          <w:rFonts w:hint="cs"/>
          <w:rtl/>
        </w:rPr>
        <w:t xml:space="preserve"> לא ניתן להטיל עליו אחריות .</w:t>
      </w:r>
      <w:r w:rsidR="00974F86">
        <w:rPr>
          <w:rtl/>
        </w:rPr>
        <w:br/>
      </w:r>
      <w:r w:rsidR="00A864E1">
        <w:rPr>
          <w:rFonts w:hint="cs"/>
          <w:rtl/>
        </w:rPr>
        <w:br/>
      </w:r>
      <w:r w:rsidR="00974F86">
        <w:rPr>
          <w:rFonts w:hint="cs"/>
          <w:rtl/>
        </w:rPr>
        <w:t>*</w:t>
      </w:r>
      <w:r w:rsidR="00A864E1">
        <w:rPr>
          <w:rFonts w:hint="cs"/>
          <w:rtl/>
        </w:rPr>
        <w:t xml:space="preserve">מצופה מכל מי שיש לו גישה לסיכון ויכול </w:t>
      </w:r>
      <w:proofErr w:type="spellStart"/>
      <w:r w:rsidR="00A864E1">
        <w:rPr>
          <w:rFonts w:hint="cs"/>
          <w:rtl/>
        </w:rPr>
        <w:t>למונעו</w:t>
      </w:r>
      <w:proofErr w:type="spellEnd"/>
      <w:r w:rsidR="00A864E1">
        <w:rPr>
          <w:rFonts w:hint="cs"/>
          <w:rtl/>
        </w:rPr>
        <w:t xml:space="preserve"> </w:t>
      </w:r>
      <w:r w:rsidR="00A864E1">
        <w:rPr>
          <w:rtl/>
        </w:rPr>
        <w:t>–</w:t>
      </w:r>
      <w:r w:rsidR="00A864E1">
        <w:rPr>
          <w:rFonts w:hint="cs"/>
          <w:rtl/>
        </w:rPr>
        <w:t xml:space="preserve"> מוטל עליו למנוע אותו ! אם לא יעשה זאת </w:t>
      </w:r>
      <w:r w:rsidR="00A864E1">
        <w:rPr>
          <w:rtl/>
        </w:rPr>
        <w:t>–</w:t>
      </w:r>
      <w:r w:rsidR="00A864E1">
        <w:rPr>
          <w:rFonts w:hint="cs"/>
          <w:rtl/>
        </w:rPr>
        <w:t xml:space="preserve"> תוטל עליו אחריות. </w:t>
      </w:r>
      <w:r w:rsidR="00A864E1">
        <w:rPr>
          <w:rtl/>
        </w:rPr>
        <w:br/>
      </w:r>
    </w:p>
    <w:p w:rsidR="00664872" w:rsidRDefault="00974F86" w:rsidP="00E97670">
      <w:pPr>
        <w:rPr>
          <w:rtl/>
        </w:rPr>
      </w:pPr>
      <w:r>
        <w:rPr>
          <w:rFonts w:hint="cs"/>
          <w:rtl/>
        </w:rPr>
        <w:t xml:space="preserve">*צפיות נורמטיבית </w:t>
      </w:r>
      <w:r>
        <w:rPr>
          <w:rtl/>
        </w:rPr>
        <w:t>–</w:t>
      </w:r>
      <w:r>
        <w:rPr>
          <w:rFonts w:hint="cs"/>
          <w:rtl/>
        </w:rPr>
        <w:t xml:space="preserve"> הוכחה: ע"י שיקולי מדיניות.</w:t>
      </w:r>
      <w:r>
        <w:rPr>
          <w:rtl/>
        </w:rPr>
        <w:br/>
      </w:r>
      <w:r>
        <w:rPr>
          <w:rFonts w:hint="cs"/>
          <w:rtl/>
        </w:rPr>
        <w:t>איזון בין זכויות ואינטרסים שונים וקביעה אילו אינטרסים חשובים יותר.</w:t>
      </w:r>
      <w:r>
        <w:rPr>
          <w:rtl/>
        </w:rPr>
        <w:br/>
      </w:r>
      <w:r w:rsidR="001B2C9F">
        <w:rPr>
          <w:rtl/>
        </w:rPr>
        <w:br/>
      </w:r>
      <w:r w:rsidR="001B2C9F" w:rsidRPr="001B2C9F">
        <w:rPr>
          <w:rtl/>
        </w:rPr>
        <w:lastRenderedPageBreak/>
        <w:br/>
      </w:r>
      <w:r w:rsidR="00C037E8" w:rsidRPr="00DD48FD">
        <w:rPr>
          <w:rFonts w:hint="cs"/>
          <w:highlight w:val="green"/>
          <w:rtl/>
        </w:rPr>
        <w:t>*</w:t>
      </w:r>
      <w:r w:rsidRPr="00DD48FD">
        <w:rPr>
          <w:rFonts w:hint="cs"/>
          <w:highlight w:val="green"/>
          <w:rtl/>
        </w:rPr>
        <w:t xml:space="preserve">היום ישר ניגשים לזהירות הקונקרטית !!! כי הוכחו בהרבה </w:t>
      </w:r>
      <w:proofErr w:type="spellStart"/>
      <w:r w:rsidRPr="00DD48FD">
        <w:rPr>
          <w:rFonts w:hint="cs"/>
          <w:highlight w:val="green"/>
          <w:rtl/>
        </w:rPr>
        <w:t>פס"דים</w:t>
      </w:r>
      <w:proofErr w:type="spellEnd"/>
      <w:r w:rsidRPr="00DD48FD">
        <w:rPr>
          <w:rFonts w:hint="cs"/>
          <w:highlight w:val="green"/>
          <w:rtl/>
        </w:rPr>
        <w:t xml:space="preserve"> בחובת זהירות </w:t>
      </w:r>
      <w:r w:rsidR="00C037E8" w:rsidRPr="00DD48FD">
        <w:rPr>
          <w:rFonts w:hint="cs"/>
          <w:highlight w:val="green"/>
          <w:rtl/>
        </w:rPr>
        <w:t>מושגית</w:t>
      </w:r>
      <w:r w:rsidRPr="00DD48FD">
        <w:rPr>
          <w:rFonts w:hint="cs"/>
          <w:highlight w:val="green"/>
          <w:rtl/>
        </w:rPr>
        <w:t xml:space="preserve"> בין קבוצות שו</w:t>
      </w:r>
      <w:r w:rsidR="00C037E8" w:rsidRPr="00DD48FD">
        <w:rPr>
          <w:rFonts w:hint="cs"/>
          <w:highlight w:val="green"/>
          <w:rtl/>
        </w:rPr>
        <w:t>נות</w:t>
      </w:r>
      <w:r w:rsidR="006B4493" w:rsidRPr="00DD48FD">
        <w:rPr>
          <w:rFonts w:hint="cs"/>
          <w:highlight w:val="green"/>
          <w:rtl/>
        </w:rPr>
        <w:t xml:space="preserve"> (יהיה רשום)</w:t>
      </w:r>
      <w:r w:rsidR="00C037E8" w:rsidRPr="00DD48FD">
        <w:rPr>
          <w:rFonts w:hint="cs"/>
          <w:highlight w:val="green"/>
          <w:rtl/>
        </w:rPr>
        <w:t>. להביא אסמכתא.</w:t>
      </w:r>
      <w:r w:rsidR="00C037E8">
        <w:rPr>
          <w:rtl/>
        </w:rPr>
        <w:br/>
      </w:r>
      <w:r w:rsidR="006B4493">
        <w:rPr>
          <w:rtl/>
        </w:rPr>
        <w:br/>
      </w:r>
      <w:r w:rsidR="006B4493">
        <w:rPr>
          <w:rFonts w:hint="cs"/>
          <w:rtl/>
        </w:rPr>
        <w:br/>
        <w:t xml:space="preserve">*פסיקות ברק בעליון נועדו להרחיב את היקף האחריות של נתבעים </w:t>
      </w:r>
      <w:r w:rsidR="006B4493">
        <w:rPr>
          <w:rtl/>
        </w:rPr>
        <w:t>–</w:t>
      </w:r>
      <w:r w:rsidR="006B4493">
        <w:rPr>
          <w:rFonts w:hint="cs"/>
          <w:rtl/>
        </w:rPr>
        <w:t xml:space="preserve"> מדינה, רופאים, בתחומים שונים חשב שאותם אנשים שמעניקים שירות / שולטים בעניינים צריכים לשאת באחריות רבה יותר </w:t>
      </w:r>
      <w:proofErr w:type="spellStart"/>
      <w:r w:rsidR="006B4493">
        <w:rPr>
          <w:rFonts w:hint="cs"/>
          <w:rtl/>
        </w:rPr>
        <w:t>בנזיקין</w:t>
      </w:r>
      <w:proofErr w:type="spellEnd"/>
      <w:r w:rsidR="006B4493">
        <w:rPr>
          <w:rFonts w:hint="cs"/>
          <w:rtl/>
        </w:rPr>
        <w:t xml:space="preserve">. היו לכך השלכות והיה רושם בקרב העוסקים </w:t>
      </w:r>
      <w:proofErr w:type="spellStart"/>
      <w:r w:rsidR="006B4493">
        <w:rPr>
          <w:rFonts w:hint="cs"/>
          <w:rtl/>
        </w:rPr>
        <w:t>בנזיקין</w:t>
      </w:r>
      <w:proofErr w:type="spellEnd"/>
      <w:r w:rsidR="006B4493">
        <w:rPr>
          <w:rFonts w:hint="cs"/>
          <w:rtl/>
        </w:rPr>
        <w:t xml:space="preserve"> שהמאזניים נטו לטובת התובעים ויש לנסות ולצמצם, למצוא את נק' האיזון.</w:t>
      </w:r>
      <w:r w:rsidR="006B4493">
        <w:rPr>
          <w:rtl/>
        </w:rPr>
        <w:br/>
      </w:r>
      <w:r w:rsidR="006B4493">
        <w:rPr>
          <w:rFonts w:hint="cs"/>
          <w:rtl/>
        </w:rPr>
        <w:t xml:space="preserve">לכן, בשנות ה90' חשב שמגר שיש לצמצם את היקף האחריות </w:t>
      </w:r>
      <w:proofErr w:type="spellStart"/>
      <w:r w:rsidR="006B4493">
        <w:rPr>
          <w:rFonts w:hint="cs"/>
          <w:rtl/>
        </w:rPr>
        <w:t>בנזיקין</w:t>
      </w:r>
      <w:proofErr w:type="spellEnd"/>
      <w:r w:rsidR="006B4493">
        <w:rPr>
          <w:rFonts w:hint="cs"/>
          <w:rtl/>
        </w:rPr>
        <w:t xml:space="preserve"> ולכן משנה מעט את מודל חובת הזהירות </w:t>
      </w:r>
      <w:r w:rsidR="006B4493">
        <w:rPr>
          <w:rtl/>
        </w:rPr>
        <w:t>–</w:t>
      </w:r>
      <w:r w:rsidR="006B4493">
        <w:rPr>
          <w:rFonts w:hint="cs"/>
          <w:rtl/>
        </w:rPr>
        <w:t xml:space="preserve"> מה שעושה </w:t>
      </w:r>
      <w:r w:rsidR="006B4493">
        <w:rPr>
          <w:rtl/>
        </w:rPr>
        <w:t>–</w:t>
      </w:r>
      <w:r w:rsidR="006B4493">
        <w:rPr>
          <w:rFonts w:hint="cs"/>
          <w:rtl/>
        </w:rPr>
        <w:t xml:space="preserve"> בא ואומר שברוב המקרים אין צורך להוכיח את חובת הזהירות העקרונית המושגית כיוון שבמרבית המקרים זה כבר הוכח.</w:t>
      </w:r>
      <w:r w:rsidR="006B4493">
        <w:rPr>
          <w:rtl/>
        </w:rPr>
        <w:br/>
      </w:r>
      <w:r w:rsidR="006B4493">
        <w:rPr>
          <w:rFonts w:hint="cs"/>
          <w:rtl/>
        </w:rPr>
        <w:t xml:space="preserve">כבר אז בא ואמר שחובת הזהירות המושגית היא משהו שלא נותן הרבה </w:t>
      </w:r>
      <w:r w:rsidR="006B4493">
        <w:rPr>
          <w:rtl/>
        </w:rPr>
        <w:t>–</w:t>
      </w:r>
      <w:r w:rsidR="006B4493">
        <w:rPr>
          <w:rFonts w:hint="cs"/>
          <w:rtl/>
        </w:rPr>
        <w:t xml:space="preserve">ב ברמה העקרונית תמיד </w:t>
      </w:r>
      <w:proofErr w:type="spellStart"/>
      <w:r w:rsidR="006B4493">
        <w:rPr>
          <w:rFonts w:hint="cs"/>
          <w:rtl/>
        </w:rPr>
        <w:t>האניםש</w:t>
      </w:r>
      <w:proofErr w:type="spellEnd"/>
      <w:r w:rsidR="006B4493">
        <w:rPr>
          <w:rFonts w:hint="cs"/>
          <w:rtl/>
        </w:rPr>
        <w:t xml:space="preserve"> חייבים להיזהר כשפועלים מול אחרים </w:t>
      </w:r>
      <w:r w:rsidR="006B4493">
        <w:rPr>
          <w:rtl/>
        </w:rPr>
        <w:t>–</w:t>
      </w:r>
      <w:r w:rsidR="006B4493">
        <w:rPr>
          <w:rFonts w:hint="cs"/>
          <w:rtl/>
        </w:rPr>
        <w:t xml:space="preserve"> בבית, בחוץ, בעבודה, בלי קר למקצוע.</w:t>
      </w:r>
      <w:r w:rsidR="006B4493">
        <w:rPr>
          <w:rtl/>
        </w:rPr>
        <w:br/>
      </w:r>
      <w:r w:rsidR="006B4493">
        <w:rPr>
          <w:rFonts w:hint="cs"/>
          <w:rtl/>
        </w:rPr>
        <w:t xml:space="preserve">ברמה העקרונית ברור שיש חובת זהירות! כלל בסיסי, התנהלות בסיסית של האנשים </w:t>
      </w:r>
      <w:r w:rsidR="006B4493">
        <w:rPr>
          <w:rtl/>
        </w:rPr>
        <w:t>–</w:t>
      </w:r>
      <w:r w:rsidR="006B4493">
        <w:rPr>
          <w:rFonts w:hint="cs"/>
          <w:rtl/>
        </w:rPr>
        <w:t xml:space="preserve"> משהו ערכי ומוסרי לדאוג שלא יפגע אדם אחר.</w:t>
      </w:r>
      <w:r w:rsidR="006B4493">
        <w:rPr>
          <w:rtl/>
        </w:rPr>
        <w:br/>
      </w:r>
      <w:r w:rsidR="006B4493">
        <w:rPr>
          <w:rFonts w:hint="cs"/>
          <w:rtl/>
        </w:rPr>
        <w:br/>
        <w:t xml:space="preserve">לא צריך לבוא ולומר שרופא חב בחובת זהירות בחולה </w:t>
      </w:r>
      <w:r w:rsidR="006B4493">
        <w:rPr>
          <w:rtl/>
        </w:rPr>
        <w:t>–</w:t>
      </w:r>
      <w:r w:rsidR="006B4493">
        <w:rPr>
          <w:rFonts w:hint="cs"/>
          <w:rtl/>
        </w:rPr>
        <w:t xml:space="preserve"> לא שאלה בכלל !</w:t>
      </w:r>
      <w:r w:rsidR="006B4493">
        <w:rPr>
          <w:rFonts w:hint="cs"/>
          <w:rtl/>
        </w:rPr>
        <w:br/>
        <w:t xml:space="preserve">אומר שמה שצריך לעשות </w:t>
      </w:r>
      <w:r w:rsidR="006B4493">
        <w:rPr>
          <w:rtl/>
        </w:rPr>
        <w:t>–</w:t>
      </w:r>
      <w:r w:rsidR="006B4493">
        <w:rPr>
          <w:rFonts w:hint="cs"/>
          <w:rtl/>
        </w:rPr>
        <w:t xml:space="preserve"> לגשת ישירות למקרה עצמו </w:t>
      </w:r>
      <w:r w:rsidR="006B4493">
        <w:rPr>
          <w:rtl/>
        </w:rPr>
        <w:t>–</w:t>
      </w:r>
      <w:r w:rsidR="006B4493">
        <w:rPr>
          <w:rFonts w:hint="cs"/>
          <w:rtl/>
        </w:rPr>
        <w:t xml:space="preserve"> שם דגש על חובת הזהירות הקונקרטית </w:t>
      </w:r>
      <w:r w:rsidR="006B4493">
        <w:rPr>
          <w:rtl/>
        </w:rPr>
        <w:t>–</w:t>
      </w:r>
      <w:r w:rsidR="006B4493">
        <w:rPr>
          <w:rFonts w:hint="cs"/>
          <w:rtl/>
        </w:rPr>
        <w:t xml:space="preserve"> זה הדבר </w:t>
      </w:r>
      <w:proofErr w:type="spellStart"/>
      <w:r w:rsidR="006B4493">
        <w:rPr>
          <w:rFonts w:hint="cs"/>
          <w:rtl/>
        </w:rPr>
        <w:t>הימרכזי</w:t>
      </w:r>
      <w:proofErr w:type="spellEnd"/>
      <w:r w:rsidR="006B4493">
        <w:rPr>
          <w:rFonts w:hint="cs"/>
          <w:rtl/>
        </w:rPr>
        <w:t xml:space="preserve"> שלפיו יש לבחון אם אכן האדם במקרה הספציפי חב בחובת זהירות כלפי הניזוק ברמה הספציפית ובנסיבות המקרה? (האם מפקח הביטוח חב בחובת זהירות כלפי לקוחות חברת הביטוח....)</w:t>
      </w:r>
      <w:r w:rsidR="006B4493">
        <w:rPr>
          <w:rtl/>
        </w:rPr>
        <w:br/>
      </w:r>
      <w:r w:rsidR="006B4493">
        <w:rPr>
          <w:rFonts w:hint="cs"/>
          <w:rtl/>
        </w:rPr>
        <w:br/>
        <w:t xml:space="preserve">ברמה העקרונית ברור שקיבוץ יכול וצריך לצפות שאחד מאנשיו יפגע באדם אחר </w:t>
      </w:r>
      <w:r w:rsidR="006B4493">
        <w:rPr>
          <w:rtl/>
        </w:rPr>
        <w:t>–</w:t>
      </w:r>
      <w:r w:rsidR="006B4493">
        <w:rPr>
          <w:rFonts w:hint="cs"/>
          <w:rtl/>
        </w:rPr>
        <w:t xml:space="preserve"> לא ש</w:t>
      </w:r>
      <w:r w:rsidR="00DA4521">
        <w:rPr>
          <w:rFonts w:hint="cs"/>
          <w:rtl/>
        </w:rPr>
        <w:t>אלה בכלל, ברור שאפשר להטיל חובה</w:t>
      </w:r>
      <w:r w:rsidR="006B4493">
        <w:rPr>
          <w:rFonts w:hint="cs"/>
          <w:rtl/>
        </w:rPr>
        <w:t xml:space="preserve"> משגית כזאת, אבל ברמה הקונקרטית זה לא תפס כי בנסיבות הספציפיות לא היו שם אותות מצוקה!</w:t>
      </w:r>
      <w:r w:rsidR="006B4493">
        <w:rPr>
          <w:rFonts w:hint="cs"/>
          <w:rtl/>
        </w:rPr>
        <w:br/>
        <w:t xml:space="preserve">ברמה המושגית </w:t>
      </w:r>
      <w:r w:rsidR="006B4493">
        <w:rPr>
          <w:rtl/>
        </w:rPr>
        <w:t>–</w:t>
      </w:r>
      <w:r w:rsidR="006B4493">
        <w:rPr>
          <w:rFonts w:hint="cs"/>
          <w:rtl/>
        </w:rPr>
        <w:t xml:space="preserve"> כן </w:t>
      </w:r>
      <w:r w:rsidR="006B4493">
        <w:rPr>
          <w:rtl/>
        </w:rPr>
        <w:t>–</w:t>
      </w:r>
      <w:r w:rsidR="006B4493">
        <w:rPr>
          <w:rFonts w:hint="cs"/>
          <w:rtl/>
        </w:rPr>
        <w:t xml:space="preserve"> כל מי שמנהל את הקיבוץ נושא ברמה העקרונית בחובה כלפי חברי הקיבוץ, אבל ברמה הקונקרטית </w:t>
      </w:r>
      <w:r w:rsidR="006B4493">
        <w:rPr>
          <w:rtl/>
        </w:rPr>
        <w:t>–</w:t>
      </w:r>
      <w:r w:rsidR="006B4493">
        <w:rPr>
          <w:rFonts w:hint="cs"/>
          <w:rtl/>
        </w:rPr>
        <w:t xml:space="preserve"> מוציא את התיק מהיקף האחריות.</w:t>
      </w:r>
      <w:r w:rsidR="00210291">
        <w:rPr>
          <w:rtl/>
        </w:rPr>
        <w:br/>
      </w:r>
      <w:r w:rsidR="00210291">
        <w:rPr>
          <w:rFonts w:hint="cs"/>
          <w:rtl/>
        </w:rPr>
        <w:br/>
        <w:t xml:space="preserve">יש להתמקד לדעתו בחובת הזהירות הקונקרטית ולא לעסוק בחובת הזהירות המושגית אבל את הצפיות הטכנית ברמה הקונקרטית הוא משאיר (האם יכול בעלים של נכס </w:t>
      </w:r>
      <w:r w:rsidR="00210291">
        <w:rPr>
          <w:rtl/>
        </w:rPr>
        <w:t>–</w:t>
      </w:r>
      <w:r w:rsidR="00210291">
        <w:rPr>
          <w:rFonts w:hint="cs"/>
          <w:rtl/>
        </w:rPr>
        <w:t xml:space="preserve"> </w:t>
      </w:r>
      <w:proofErr w:type="spellStart"/>
      <w:r w:rsidR="00210291">
        <w:rPr>
          <w:rFonts w:hint="cs"/>
          <w:rtl/>
        </w:rPr>
        <w:t>ועקנין</w:t>
      </w:r>
      <w:proofErr w:type="spellEnd"/>
      <w:r w:rsidR="00210291">
        <w:rPr>
          <w:rFonts w:hint="cs"/>
          <w:rtl/>
        </w:rPr>
        <w:t xml:space="preserve"> נניח או במקרה של עיריית חיפה ברמה </w:t>
      </w:r>
      <w:proofErr w:type="spellStart"/>
      <w:r w:rsidR="00210291">
        <w:rPr>
          <w:rFonts w:hint="cs"/>
          <w:rtl/>
        </w:rPr>
        <w:t>הקונרקטית</w:t>
      </w:r>
      <w:proofErr w:type="spellEnd"/>
      <w:r w:rsidR="00210291">
        <w:rPr>
          <w:rFonts w:hint="cs"/>
          <w:rtl/>
        </w:rPr>
        <w:t xml:space="preserve"> ספציפית של אותו קרה יכול אותו נתבע מזיק לצפות?</w:t>
      </w:r>
      <w:r w:rsidR="00210291">
        <w:rPr>
          <w:rFonts w:hint="cs"/>
          <w:rtl/>
        </w:rPr>
        <w:br/>
        <w:t>את הצפיות הנורמטיבית מחלק ל2:</w:t>
      </w:r>
      <w:r w:rsidR="00210291">
        <w:rPr>
          <w:rFonts w:hint="cs"/>
          <w:rtl/>
        </w:rPr>
        <w:br/>
        <w:t xml:space="preserve">1. שיקולי מדיניות שמקורים בדיני </w:t>
      </w:r>
      <w:proofErr w:type="spellStart"/>
      <w:r w:rsidR="00210291">
        <w:rPr>
          <w:rFonts w:hint="cs"/>
          <w:rtl/>
        </w:rPr>
        <w:t>הנזיקין</w:t>
      </w:r>
      <w:proofErr w:type="spellEnd"/>
      <w:r w:rsidR="00210291">
        <w:rPr>
          <w:rFonts w:hint="cs"/>
          <w:rtl/>
        </w:rPr>
        <w:t xml:space="preserve"> </w:t>
      </w:r>
      <w:r w:rsidR="00210291">
        <w:rPr>
          <w:rtl/>
        </w:rPr>
        <w:t>–</w:t>
      </w:r>
      <w:r w:rsidR="00210291">
        <w:rPr>
          <w:rFonts w:hint="cs"/>
          <w:rtl/>
        </w:rPr>
        <w:t xml:space="preserve"> קרבה ושכנות </w:t>
      </w:r>
      <w:r w:rsidR="00210291">
        <w:rPr>
          <w:rtl/>
        </w:rPr>
        <w:t>–</w:t>
      </w:r>
      <w:r w:rsidR="00210291">
        <w:rPr>
          <w:rFonts w:hint="cs"/>
          <w:rtl/>
        </w:rPr>
        <w:t xml:space="preserve"> דורש מהתובע להוכיח זאת.</w:t>
      </w:r>
      <w:r w:rsidR="00210291">
        <w:rPr>
          <w:rtl/>
        </w:rPr>
        <w:br/>
      </w:r>
      <w:r w:rsidR="00210291">
        <w:rPr>
          <w:rFonts w:hint="cs"/>
          <w:rtl/>
        </w:rPr>
        <w:t xml:space="preserve">2. שיקולי מדיניות כלליים </w:t>
      </w:r>
      <w:r w:rsidR="00210291">
        <w:rPr>
          <w:rtl/>
        </w:rPr>
        <w:t>–</w:t>
      </w:r>
      <w:r w:rsidR="00210291">
        <w:rPr>
          <w:rFonts w:hint="cs"/>
          <w:rtl/>
        </w:rPr>
        <w:t xml:space="preserve"> שאלה כללית- האם זה הוגן, צודק וסביר להטיל חובת זהירות במקרה המסוים?</w:t>
      </w:r>
      <w:r w:rsidR="00210291">
        <w:rPr>
          <w:rFonts w:hint="cs"/>
          <w:rtl/>
        </w:rPr>
        <w:br/>
      </w:r>
      <w:r w:rsidR="00210291">
        <w:rPr>
          <w:rtl/>
        </w:rPr>
        <w:br/>
      </w:r>
      <w:r w:rsidR="00210291">
        <w:rPr>
          <w:rFonts w:hint="cs"/>
          <w:rtl/>
        </w:rPr>
        <w:br/>
        <w:t xml:space="preserve">מודל שמגר אם כן (שונה מעט מזה של ברק) </w:t>
      </w:r>
      <w:r w:rsidR="00DC6D76">
        <w:rPr>
          <w:rFonts w:hint="cs"/>
          <w:rtl/>
        </w:rPr>
        <w:t xml:space="preserve">ולפיו </w:t>
      </w:r>
      <w:r w:rsidR="00210291">
        <w:rPr>
          <w:rFonts w:hint="cs"/>
          <w:rtl/>
        </w:rPr>
        <w:t>צריך להתמקד בחובת הזהירות הקונקרטית בלבד,</w:t>
      </w:r>
      <w:r w:rsidR="00210291">
        <w:rPr>
          <w:rtl/>
        </w:rPr>
        <w:br/>
      </w:r>
      <w:r w:rsidR="00210291">
        <w:rPr>
          <w:rFonts w:hint="cs"/>
          <w:rtl/>
        </w:rPr>
        <w:t>צריך להוכיח 3 דברים.</w:t>
      </w:r>
      <w:r w:rsidR="00210291">
        <w:rPr>
          <w:rtl/>
        </w:rPr>
        <w:br/>
      </w:r>
      <w:r w:rsidR="00210291">
        <w:rPr>
          <w:rFonts w:hint="cs"/>
          <w:rtl/>
        </w:rPr>
        <w:t xml:space="preserve">1. האם מתקיים מבחן הצפיות </w:t>
      </w:r>
      <w:r w:rsidR="00210291">
        <w:rPr>
          <w:rtl/>
        </w:rPr>
        <w:t>–</w:t>
      </w:r>
      <w:r w:rsidR="00210291">
        <w:rPr>
          <w:rFonts w:hint="cs"/>
          <w:rtl/>
        </w:rPr>
        <w:t xml:space="preserve"> צריך לבוא ולהוכיח שעיריית בית שמש, שהמפקח על הביטוח, שהקיבות יכול היה ברמה העובדתית לצפות שמעשיו יסבו נזק לאם אחר שתובע אותו?</w:t>
      </w:r>
      <w:r w:rsidR="00210291">
        <w:rPr>
          <w:rFonts w:hint="cs"/>
          <w:rtl/>
        </w:rPr>
        <w:br/>
        <w:t>(להוכיח ברמה העובדתית)</w:t>
      </w:r>
      <w:r w:rsidR="00210291">
        <w:rPr>
          <w:rFonts w:hint="cs"/>
          <w:rtl/>
        </w:rPr>
        <w:br/>
      </w:r>
      <w:r w:rsidR="00210291">
        <w:rPr>
          <w:rtl/>
        </w:rPr>
        <w:br/>
      </w:r>
      <w:r w:rsidR="00210291">
        <w:rPr>
          <w:rFonts w:hint="cs"/>
          <w:rtl/>
        </w:rPr>
        <w:t>צ. נורמטיבית:</w:t>
      </w:r>
      <w:r w:rsidR="00210291">
        <w:rPr>
          <w:rFonts w:hint="cs"/>
          <w:rtl/>
        </w:rPr>
        <w:br/>
      </w:r>
      <w:r w:rsidR="00DC6D76">
        <w:rPr>
          <w:rFonts w:hint="cs"/>
          <w:rtl/>
        </w:rPr>
        <w:t>2</w:t>
      </w:r>
      <w:r w:rsidR="00210291">
        <w:rPr>
          <w:rFonts w:hint="cs"/>
          <w:rtl/>
        </w:rPr>
        <w:t xml:space="preserve">. להוכיח יחסי שכנות וקרבה בין הניזוק למזיק, קשר ישיר ביניהם </w:t>
      </w:r>
      <w:r w:rsidR="00210291">
        <w:rPr>
          <w:rtl/>
        </w:rPr>
        <w:t>–</w:t>
      </w:r>
      <w:r w:rsidR="00210291">
        <w:rPr>
          <w:rFonts w:hint="cs"/>
          <w:rtl/>
        </w:rPr>
        <w:t xml:space="preserve"> ברור שיש יחסי קרבה הדוקים בין תלמיד למורה, רופא לחולה, פועלים זה מול זה.</w:t>
      </w:r>
      <w:r w:rsidR="00210291">
        <w:rPr>
          <w:rtl/>
        </w:rPr>
        <w:br/>
      </w:r>
      <w:r w:rsidR="00210291">
        <w:rPr>
          <w:rFonts w:hint="cs"/>
          <w:rtl/>
        </w:rPr>
        <w:lastRenderedPageBreak/>
        <w:t xml:space="preserve">הקושי </w:t>
      </w:r>
      <w:r w:rsidR="00210291">
        <w:rPr>
          <w:rtl/>
        </w:rPr>
        <w:t>–</w:t>
      </w:r>
      <w:r w:rsidR="00210291">
        <w:rPr>
          <w:rFonts w:hint="cs"/>
          <w:rtl/>
        </w:rPr>
        <w:t xml:space="preserve"> אדם רחוק יותר מהם! מאחורי המורה, מאחורי העבריין. הוא לא זה שעובד מול הנפגע.</w:t>
      </w:r>
      <w:r w:rsidR="00210291">
        <w:rPr>
          <w:rtl/>
        </w:rPr>
        <w:br/>
      </w:r>
      <w:r w:rsidR="00F71395">
        <w:rPr>
          <w:rFonts w:hint="cs"/>
          <w:rtl/>
        </w:rPr>
        <w:t xml:space="preserve"> </w:t>
      </w:r>
      <w:r w:rsidR="00210291">
        <w:rPr>
          <w:rFonts w:hint="cs"/>
          <w:rtl/>
        </w:rPr>
        <w:br/>
        <w:t xml:space="preserve">3. שיקולי מדיניות </w:t>
      </w:r>
      <w:r w:rsidR="00210291">
        <w:rPr>
          <w:rtl/>
        </w:rPr>
        <w:t>–</w:t>
      </w:r>
      <w:r w:rsidR="00210291">
        <w:rPr>
          <w:rFonts w:hint="cs"/>
          <w:rtl/>
        </w:rPr>
        <w:t xml:space="preserve"> כללי </w:t>
      </w:r>
      <w:r w:rsidR="00210291">
        <w:rPr>
          <w:rtl/>
        </w:rPr>
        <w:t>–</w:t>
      </w:r>
      <w:r w:rsidR="00210291">
        <w:rPr>
          <w:rFonts w:hint="cs"/>
          <w:rtl/>
        </w:rPr>
        <w:t xml:space="preserve"> הכרעה ערכית ששואלת אם זה צודק, הוג</w:t>
      </w:r>
      <w:r w:rsidR="00AA1E44">
        <w:rPr>
          <w:rFonts w:hint="cs"/>
          <w:rtl/>
        </w:rPr>
        <w:t>ן</w:t>
      </w:r>
      <w:r w:rsidR="00210291">
        <w:rPr>
          <w:rFonts w:hint="cs"/>
          <w:rtl/>
        </w:rPr>
        <w:t xml:space="preserve"> וסביר להטיל חובת זהירות </w:t>
      </w:r>
      <w:r w:rsidR="00210291">
        <w:rPr>
          <w:rtl/>
        </w:rPr>
        <w:br/>
      </w:r>
      <w:r w:rsidR="00210291">
        <w:rPr>
          <w:rFonts w:hint="cs"/>
          <w:rtl/>
        </w:rPr>
        <w:t xml:space="preserve">איזון בין אינטרסים </w:t>
      </w:r>
      <w:r w:rsidR="00210291">
        <w:rPr>
          <w:rtl/>
        </w:rPr>
        <w:t>–</w:t>
      </w:r>
      <w:r w:rsidR="00210291">
        <w:rPr>
          <w:rFonts w:hint="cs"/>
          <w:rtl/>
        </w:rPr>
        <w:t xml:space="preserve"> על מי אנחנו כחברה רוצים להגן יותר בנסיבות הספציפיות של המקרה -</w:t>
      </w:r>
      <w:r w:rsidR="00210291">
        <w:rPr>
          <w:rtl/>
        </w:rPr>
        <w:br/>
      </w:r>
      <w:r w:rsidR="00210291">
        <w:rPr>
          <w:rFonts w:hint="cs"/>
          <w:rtl/>
        </w:rPr>
        <w:t xml:space="preserve">לכל אחד </w:t>
      </w:r>
      <w:proofErr w:type="spellStart"/>
      <w:r w:rsidR="00210291">
        <w:rPr>
          <w:rFonts w:hint="cs"/>
          <w:rtl/>
        </w:rPr>
        <w:t>מאיתנו</w:t>
      </w:r>
      <w:proofErr w:type="spellEnd"/>
      <w:r w:rsidR="00210291">
        <w:rPr>
          <w:rFonts w:hint="cs"/>
          <w:rtl/>
        </w:rPr>
        <w:t xml:space="preserve"> יש זכויות </w:t>
      </w:r>
      <w:proofErr w:type="spellStart"/>
      <w:r w:rsidR="00210291">
        <w:rPr>
          <w:rFonts w:hint="cs"/>
          <w:rtl/>
        </w:rPr>
        <w:t>ואיניטרסים</w:t>
      </w:r>
      <w:proofErr w:type="spellEnd"/>
      <w:r w:rsidR="00210291">
        <w:rPr>
          <w:rFonts w:hint="cs"/>
          <w:rtl/>
        </w:rPr>
        <w:t xml:space="preserve"> </w:t>
      </w:r>
      <w:r w:rsidR="00210291">
        <w:rPr>
          <w:rtl/>
        </w:rPr>
        <w:t>–</w:t>
      </w:r>
      <w:r w:rsidR="00210291">
        <w:rPr>
          <w:rFonts w:hint="cs"/>
          <w:rtl/>
        </w:rPr>
        <w:t xml:space="preserve"> למי החברה נותנת עדיפות?</w:t>
      </w:r>
      <w:r w:rsidR="00210291">
        <w:rPr>
          <w:rtl/>
        </w:rPr>
        <w:br/>
      </w:r>
      <w:r w:rsidR="00210291">
        <w:rPr>
          <w:rFonts w:hint="cs"/>
          <w:rtl/>
        </w:rPr>
        <w:br/>
      </w:r>
      <w:r w:rsidR="00210291">
        <w:rPr>
          <w:rFonts w:hint="cs"/>
          <w:rtl/>
        </w:rPr>
        <w:br/>
        <w:t>צפיות, שכנות ושיקולי מדיניות.</w:t>
      </w:r>
      <w:r w:rsidR="00210291">
        <w:rPr>
          <w:rtl/>
        </w:rPr>
        <w:br/>
      </w:r>
      <w:r w:rsidR="00210291">
        <w:rPr>
          <w:rFonts w:hint="cs"/>
          <w:rtl/>
        </w:rPr>
        <w:t xml:space="preserve">3 הוכחו? הוכחה חובת הזהרות ואפשר להתקדם להפרה, נזק וקשר סיבתי ! </w:t>
      </w:r>
      <w:r w:rsidR="00210291">
        <w:rPr>
          <w:rtl/>
        </w:rPr>
        <w:br/>
      </w:r>
      <w:r w:rsidR="00DC6D76">
        <w:rPr>
          <w:rtl/>
        </w:rPr>
        <w:br/>
      </w:r>
      <w:r w:rsidR="00DC6D76">
        <w:rPr>
          <w:rFonts w:hint="cs"/>
          <w:rtl/>
        </w:rPr>
        <w:t xml:space="preserve">אצל ברק: כשמוכחת חובת הזהירות </w:t>
      </w:r>
      <w:r w:rsidR="00DC6D76">
        <w:rPr>
          <w:rtl/>
        </w:rPr>
        <w:t>–</w:t>
      </w:r>
      <w:r w:rsidR="00DC6D76">
        <w:rPr>
          <w:rFonts w:hint="cs"/>
          <w:rtl/>
        </w:rPr>
        <w:t xml:space="preserve"> מושגית וקונקרטית </w:t>
      </w:r>
      <w:r w:rsidR="00DC6D76">
        <w:rPr>
          <w:rtl/>
        </w:rPr>
        <w:t>–</w:t>
      </w:r>
      <w:r w:rsidR="00DC6D76">
        <w:rPr>
          <w:rFonts w:hint="cs"/>
          <w:rtl/>
        </w:rPr>
        <w:t xml:space="preserve"> טכנית ונורמטיבית .</w:t>
      </w:r>
      <w:r w:rsidR="00210291">
        <w:rPr>
          <w:rFonts w:hint="cs"/>
          <w:rtl/>
        </w:rPr>
        <w:br/>
      </w:r>
      <w:r w:rsidR="00210291">
        <w:rPr>
          <w:rFonts w:hint="cs"/>
          <w:rtl/>
        </w:rPr>
        <w:br/>
      </w:r>
      <w:r w:rsidR="00DC6D76">
        <w:rPr>
          <w:rtl/>
        </w:rPr>
        <w:br/>
      </w:r>
      <w:r w:rsidR="00DC6D76">
        <w:rPr>
          <w:rFonts w:hint="cs"/>
          <w:rtl/>
        </w:rPr>
        <w:t xml:space="preserve">שמגר מתייחס רק לקונקרטית. מבטל כמעט לחלוטין את </w:t>
      </w:r>
      <w:r w:rsidR="00DC6D76" w:rsidRPr="00807699">
        <w:rPr>
          <w:rStyle w:val="a3"/>
          <w:rFonts w:hint="cs"/>
          <w:rtl/>
        </w:rPr>
        <w:t>המושגית</w:t>
      </w:r>
      <w:r w:rsidR="00DC6D76">
        <w:rPr>
          <w:rFonts w:hint="cs"/>
          <w:rtl/>
        </w:rPr>
        <w:t>, מתמקד בקונקרטית .</w:t>
      </w:r>
      <w:r w:rsidR="00DC6D76">
        <w:rPr>
          <w:rtl/>
        </w:rPr>
        <w:br/>
      </w:r>
      <w:r w:rsidR="00DC6D76">
        <w:rPr>
          <w:rFonts w:hint="cs"/>
          <w:rtl/>
        </w:rPr>
        <w:t xml:space="preserve">מטרתו </w:t>
      </w:r>
      <w:proofErr w:type="spellStart"/>
      <w:r w:rsidR="00DC6D76">
        <w:rPr>
          <w:rFonts w:hint="cs"/>
          <w:rtl/>
        </w:rPr>
        <w:t>היתה</w:t>
      </w:r>
      <w:proofErr w:type="spellEnd"/>
      <w:r w:rsidR="00DC6D76">
        <w:rPr>
          <w:rFonts w:hint="cs"/>
          <w:rtl/>
        </w:rPr>
        <w:t xml:space="preserve"> לצמצם היקף אחריות של נתבעים, עשה זאת כך: יצר אלמנט נוסף שיש </w:t>
      </w:r>
      <w:proofErr w:type="spellStart"/>
      <w:r w:rsidR="00DC6D76">
        <w:rPr>
          <w:rFonts w:hint="cs"/>
          <w:rtl/>
        </w:rPr>
        <w:t>להוכיחו</w:t>
      </w:r>
      <w:proofErr w:type="spellEnd"/>
      <w:r w:rsidR="00DC6D76">
        <w:rPr>
          <w:rFonts w:hint="cs"/>
          <w:rtl/>
        </w:rPr>
        <w:t xml:space="preserve"> ע"י התובע (שכנות וקרבה), אם באמת תובעים לא יצליחו להוכיח את הדרישה </w:t>
      </w:r>
      <w:r w:rsidR="00DC6D76">
        <w:rPr>
          <w:rtl/>
        </w:rPr>
        <w:t>–</w:t>
      </w:r>
      <w:r w:rsidR="00DC6D76">
        <w:rPr>
          <w:rFonts w:hint="cs"/>
          <w:rtl/>
        </w:rPr>
        <w:t>תביעתם תידחה.</w:t>
      </w:r>
      <w:r w:rsidR="00AA1E44">
        <w:rPr>
          <w:rtl/>
        </w:rPr>
        <w:br/>
      </w:r>
      <w:r w:rsidR="00AA1E44">
        <w:rPr>
          <w:rFonts w:hint="cs"/>
          <w:rtl/>
        </w:rPr>
        <w:br/>
      </w:r>
      <w:r w:rsidR="00AA1E44" w:rsidRPr="00DD48FD">
        <w:rPr>
          <w:rFonts w:hint="cs"/>
          <w:highlight w:val="green"/>
          <w:rtl/>
        </w:rPr>
        <w:t xml:space="preserve">*טיעון הגנה על המדינה </w:t>
      </w:r>
      <w:r w:rsidR="00AA1E44" w:rsidRPr="00DD48FD">
        <w:rPr>
          <w:highlight w:val="green"/>
          <w:rtl/>
        </w:rPr>
        <w:t>–</w:t>
      </w:r>
      <w:r w:rsidR="00AA1E44" w:rsidRPr="00DD48FD">
        <w:rPr>
          <w:rFonts w:hint="cs"/>
          <w:highlight w:val="green"/>
          <w:rtl/>
        </w:rPr>
        <w:t xml:space="preserve"> המדינה / פקיד </w:t>
      </w:r>
      <w:r w:rsidR="00AA1E44" w:rsidRPr="00DD48FD">
        <w:rPr>
          <w:highlight w:val="green"/>
          <w:rtl/>
        </w:rPr>
        <w:t>–</w:t>
      </w:r>
      <w:r w:rsidR="00AA1E44" w:rsidRPr="00DD48FD">
        <w:rPr>
          <w:rFonts w:hint="cs"/>
          <w:highlight w:val="green"/>
          <w:rtl/>
        </w:rPr>
        <w:t xml:space="preserve"> בעל סמכות להפעיל שיקול דעת, להחליט א' או ב'.</w:t>
      </w:r>
      <w:r w:rsidR="00AA1E44">
        <w:rPr>
          <w:rtl/>
        </w:rPr>
        <w:br/>
      </w:r>
      <w:r w:rsidR="00E97670">
        <w:rPr>
          <w:rFonts w:hint="cs"/>
          <w:rtl/>
        </w:rPr>
        <w:br/>
        <w:t xml:space="preserve">על יחסי שכנו </w:t>
      </w:r>
      <w:proofErr w:type="spellStart"/>
      <w:r w:rsidR="00E97670">
        <w:rPr>
          <w:rFonts w:hint="cs"/>
          <w:rtl/>
        </w:rPr>
        <w:t>תוקרבה</w:t>
      </w:r>
      <w:proofErr w:type="spellEnd"/>
      <w:r w:rsidR="00E97670">
        <w:rPr>
          <w:rFonts w:hint="cs"/>
          <w:rtl/>
        </w:rPr>
        <w:t>:</w:t>
      </w:r>
      <w:r w:rsidR="00E97670">
        <w:rPr>
          <w:rFonts w:hint="cs"/>
          <w:rtl/>
        </w:rPr>
        <w:br/>
      </w:r>
      <w:r w:rsidR="00E97670">
        <w:rPr>
          <w:rFonts w:hint="cs"/>
          <w:rtl/>
        </w:rPr>
        <w:br/>
        <w:t xml:space="preserve">לא להגביל יותר מדי את חופש הפעולה שיש </w:t>
      </w:r>
      <w:r w:rsidR="00E97670">
        <w:rPr>
          <w:rtl/>
        </w:rPr>
        <w:t>–</w:t>
      </w:r>
      <w:r w:rsidR="00E97670">
        <w:rPr>
          <w:rFonts w:hint="cs"/>
          <w:rtl/>
        </w:rPr>
        <w:t xml:space="preserve"> לדוגמא: אם נאמר שהמשטרה נושאת באחריות </w:t>
      </w:r>
      <w:proofErr w:type="spellStart"/>
      <w:r w:rsidR="00E97670">
        <w:rPr>
          <w:rFonts w:hint="cs"/>
          <w:rtl/>
        </w:rPr>
        <w:t>בנזיקין</w:t>
      </w:r>
      <w:proofErr w:type="spellEnd"/>
      <w:r w:rsidR="00E97670">
        <w:rPr>
          <w:rFonts w:hint="cs"/>
          <w:rtl/>
        </w:rPr>
        <w:t xml:space="preserve"> (לא פלילית) כלפי כל נזק שנגרם לקורבן עבירה אז המשטרה תצטרך להשקיע כספים רבים בניסיון למנוע את אחריותה </w:t>
      </w:r>
      <w:proofErr w:type="spellStart"/>
      <w:r w:rsidR="00E97670">
        <w:rPr>
          <w:rFonts w:hint="cs"/>
          <w:rtl/>
        </w:rPr>
        <w:t>בנזיקין</w:t>
      </w:r>
      <w:proofErr w:type="spellEnd"/>
      <w:r w:rsidR="00E97670">
        <w:rPr>
          <w:rFonts w:hint="cs"/>
          <w:rtl/>
        </w:rPr>
        <w:t xml:space="preserve"> </w:t>
      </w:r>
      <w:r w:rsidR="00E97670">
        <w:rPr>
          <w:rtl/>
        </w:rPr>
        <w:t>–</w:t>
      </w:r>
      <w:r w:rsidR="00E97670">
        <w:rPr>
          <w:rFonts w:hint="cs"/>
          <w:rtl/>
        </w:rPr>
        <w:t xml:space="preserve"> השקעת מאמץ רב יותר לנזקים </w:t>
      </w:r>
      <w:proofErr w:type="spellStart"/>
      <w:r w:rsidR="00E97670">
        <w:rPr>
          <w:rFonts w:hint="cs"/>
          <w:rtl/>
        </w:rPr>
        <w:t>שנגרמם</w:t>
      </w:r>
      <w:proofErr w:type="spellEnd"/>
      <w:r w:rsidR="00E97670">
        <w:rPr>
          <w:rFonts w:hint="cs"/>
          <w:rtl/>
        </w:rPr>
        <w:t xml:space="preserve"> לקורבנות עבירה </w:t>
      </w:r>
      <w:r w:rsidR="00E97670">
        <w:rPr>
          <w:rtl/>
        </w:rPr>
        <w:t>–</w:t>
      </w:r>
      <w:r w:rsidR="00E97670">
        <w:rPr>
          <w:rFonts w:hint="cs"/>
          <w:rtl/>
        </w:rPr>
        <w:t xml:space="preserve"> קשה מאוד למנועם, פעמים רבות המשטרה לא יודעת לזהות מראש את קורבנות העבירה אלא רק בדיעבד! אם נדרוש בכל דבר שהמשטרה תישא </w:t>
      </w:r>
      <w:proofErr w:type="spellStart"/>
      <w:r w:rsidR="00E97670">
        <w:rPr>
          <w:rFonts w:hint="cs"/>
          <w:rtl/>
        </w:rPr>
        <w:t>בנזיקין</w:t>
      </w:r>
      <w:proofErr w:type="spellEnd"/>
      <w:r w:rsidR="00E97670">
        <w:rPr>
          <w:rFonts w:hint="cs"/>
          <w:rtl/>
        </w:rPr>
        <w:t xml:space="preserve"> באחריות ותפצה קורבנות נפגעי עבירה - </w:t>
      </w:r>
      <w:r w:rsidR="00E97670">
        <w:rPr>
          <w:rtl/>
        </w:rPr>
        <w:br/>
      </w:r>
      <w:r w:rsidR="00E97670">
        <w:rPr>
          <w:rFonts w:hint="cs"/>
          <w:rtl/>
        </w:rPr>
        <w:t>פגיעה בשיקול דעתה, היא תוגבל, היא תהיה כפופה להחלטות העליון, יצומצם חופש פעולתה!</w:t>
      </w:r>
      <w:r w:rsidR="00E97670">
        <w:rPr>
          <w:rFonts w:hint="cs"/>
          <w:rtl/>
        </w:rPr>
        <w:br/>
      </w:r>
      <w:r w:rsidR="00664872">
        <w:rPr>
          <w:rFonts w:hint="cs"/>
          <w:rtl/>
        </w:rPr>
        <w:t>שוטרים רבים כדי למנוע פשעים במקום נניח לחקור אותם.</w:t>
      </w:r>
      <w:r w:rsidR="00664872">
        <w:rPr>
          <w:rtl/>
        </w:rPr>
        <w:br/>
      </w:r>
      <w:r w:rsidR="00664872">
        <w:rPr>
          <w:rFonts w:hint="cs"/>
          <w:rtl/>
        </w:rPr>
        <w:br/>
        <w:t>שמגר חשב שלא יהיה נכון להרחיב כ"כ את היקף האחריות של גורמים שונים , בא ואמר שיש להוכיח שיש יחסי קרבה.</w:t>
      </w:r>
      <w:r w:rsidR="00664872">
        <w:rPr>
          <w:rtl/>
        </w:rPr>
        <w:br/>
      </w:r>
      <w:r w:rsidR="00664872">
        <w:rPr>
          <w:rFonts w:hint="cs"/>
          <w:rtl/>
        </w:rPr>
        <w:br/>
        <w:t xml:space="preserve">בחלק גדול מהמקרים </w:t>
      </w:r>
      <w:r w:rsidR="00664872">
        <w:rPr>
          <w:rtl/>
        </w:rPr>
        <w:t>–</w:t>
      </w:r>
      <w:r w:rsidR="00664872">
        <w:rPr>
          <w:rFonts w:hint="cs"/>
          <w:rtl/>
        </w:rPr>
        <w:t xml:space="preserve"> לא יהיה קשה להוכיח . מהות התביעה הרי היא עצם הרשלנות, עצם המעשה הרשלני </w:t>
      </w:r>
      <w:r w:rsidR="00664872">
        <w:rPr>
          <w:rtl/>
        </w:rPr>
        <w:t>–</w:t>
      </w:r>
      <w:r w:rsidR="00664872">
        <w:rPr>
          <w:rFonts w:hint="cs"/>
          <w:rtl/>
        </w:rPr>
        <w:t xml:space="preserve"> רופא שנתבע על רשלנות רפואית אין שאלה </w:t>
      </w:r>
      <w:r w:rsidR="00664872">
        <w:rPr>
          <w:rtl/>
        </w:rPr>
        <w:t>–</w:t>
      </w:r>
      <w:r w:rsidR="00664872">
        <w:rPr>
          <w:rFonts w:hint="cs"/>
          <w:rtl/>
        </w:rPr>
        <w:t xml:space="preserve"> האם מסר את כל המידע? </w:t>
      </w:r>
      <w:proofErr w:type="spellStart"/>
      <w:r w:rsidR="00664872">
        <w:rPr>
          <w:rFonts w:hint="cs"/>
          <w:rtl/>
        </w:rPr>
        <w:t>נתואת</w:t>
      </w:r>
      <w:proofErr w:type="spellEnd"/>
      <w:r w:rsidR="00664872">
        <w:rPr>
          <w:rFonts w:hint="cs"/>
          <w:rtl/>
        </w:rPr>
        <w:t xml:space="preserve"> התרופה הנכונה?</w:t>
      </w:r>
      <w:r w:rsidR="00664872">
        <w:rPr>
          <w:rFonts w:hint="cs"/>
          <w:rtl/>
        </w:rPr>
        <w:br/>
      </w:r>
      <w:r w:rsidR="00664872">
        <w:rPr>
          <w:rtl/>
        </w:rPr>
        <w:br/>
      </w:r>
      <w:r w:rsidR="00664872">
        <w:rPr>
          <w:rFonts w:hint="cs"/>
          <w:rtl/>
        </w:rPr>
        <w:t xml:space="preserve">האם יש קשר בין התנהגותו לנזק שנגרם? לעיתים לא הנתבע הוא שגרם את הנזק אלא דווקא גורם אחר. </w:t>
      </w:r>
      <w:r w:rsidR="00664872">
        <w:rPr>
          <w:rtl/>
        </w:rPr>
        <w:br/>
      </w:r>
      <w:r w:rsidR="00664872">
        <w:rPr>
          <w:rFonts w:hint="cs"/>
          <w:rtl/>
        </w:rPr>
        <w:br/>
        <w:t xml:space="preserve">יסוד </w:t>
      </w:r>
      <w:proofErr w:type="spellStart"/>
      <w:r w:rsidR="00664872">
        <w:rPr>
          <w:rFonts w:hint="cs"/>
          <w:rtl/>
        </w:rPr>
        <w:t>חחובת</w:t>
      </w:r>
      <w:proofErr w:type="spellEnd"/>
      <w:r w:rsidR="00664872">
        <w:rPr>
          <w:rFonts w:hint="cs"/>
          <w:rtl/>
        </w:rPr>
        <w:t xml:space="preserve"> הזהירות </w:t>
      </w:r>
      <w:r w:rsidR="00664872">
        <w:rPr>
          <w:rtl/>
        </w:rPr>
        <w:t>–</w:t>
      </w:r>
      <w:r w:rsidR="00664872">
        <w:rPr>
          <w:rFonts w:hint="cs"/>
          <w:rtl/>
        </w:rPr>
        <w:t xml:space="preserve"> לא המסננת החשובה ביותר או הזאת שתפיל את התביעה .</w:t>
      </w:r>
      <w:r w:rsidR="00664872">
        <w:rPr>
          <w:rtl/>
        </w:rPr>
        <w:br/>
      </w:r>
      <w:r w:rsidR="00664872">
        <w:rPr>
          <w:rFonts w:hint="cs"/>
          <w:rtl/>
        </w:rPr>
        <w:t xml:space="preserve">בתי המשפט יתמקדו ביסוד ההפרה </w:t>
      </w:r>
      <w:r w:rsidR="00664872">
        <w:rPr>
          <w:rtl/>
        </w:rPr>
        <w:t>–</w:t>
      </w:r>
      <w:r w:rsidR="00664872">
        <w:rPr>
          <w:rFonts w:hint="cs"/>
          <w:rtl/>
        </w:rPr>
        <w:t xml:space="preserve"> לרוב החובה כבר קיימת.</w:t>
      </w:r>
      <w:r w:rsidR="00664872">
        <w:rPr>
          <w:rtl/>
        </w:rPr>
        <w:br/>
      </w:r>
      <w:r w:rsidR="00664872">
        <w:rPr>
          <w:rFonts w:hint="cs"/>
          <w:rtl/>
        </w:rPr>
        <w:t>האם אותו אדם באמת התרשל? באמת פעל פחות מהמצופה ממנו?</w:t>
      </w:r>
      <w:r w:rsidR="00664872">
        <w:rPr>
          <w:rFonts w:hint="cs"/>
          <w:rtl/>
        </w:rPr>
        <w:br/>
        <w:t>האם יש קשר בין הנזק לבין התנהגותו?</w:t>
      </w:r>
      <w:r w:rsidR="00664872">
        <w:rPr>
          <w:rFonts w:hint="cs"/>
          <w:rtl/>
        </w:rPr>
        <w:br/>
        <w:t>שאלות חשובות וקריטיות.</w:t>
      </w:r>
      <w:r w:rsidR="00664872">
        <w:rPr>
          <w:rtl/>
        </w:rPr>
        <w:br/>
      </w:r>
      <w:r w:rsidR="00664872">
        <w:rPr>
          <w:rFonts w:hint="cs"/>
          <w:rtl/>
        </w:rPr>
        <w:br/>
        <w:t>עדיין יש מקרים בהן עולות חובות זהירות ושאלות שכנות וקרבה</w:t>
      </w:r>
    </w:p>
    <w:p w:rsidR="00445DED" w:rsidRPr="00445DED" w:rsidRDefault="00664872" w:rsidP="001246FD">
      <w:pPr>
        <w:rPr>
          <w:b/>
          <w:bCs/>
          <w:highlight w:val="green"/>
          <w:rtl/>
        </w:rPr>
      </w:pPr>
      <w:r>
        <w:rPr>
          <w:rtl/>
        </w:rPr>
        <w:lastRenderedPageBreak/>
        <w:br/>
      </w:r>
      <w:r>
        <w:rPr>
          <w:rFonts w:hint="cs"/>
          <w:rtl/>
        </w:rPr>
        <w:br/>
        <w:t xml:space="preserve">שמגר נתן רשימה שתיתן להבין: האם במקרה מסוים יש יחסי שכנות בין תובע לנתבע, בין הפוגע לנפגע? האם הם קרובים , שכנים ברמה המשפטית זה של זה? </w:t>
      </w:r>
      <w:r>
        <w:rPr>
          <w:rtl/>
        </w:rPr>
        <w:br/>
      </w:r>
      <w:r>
        <w:rPr>
          <w:rFonts w:hint="cs"/>
          <w:rtl/>
        </w:rPr>
        <w:t>נותן כמה קריטריונים:</w:t>
      </w:r>
      <w:r>
        <w:rPr>
          <w:rFonts w:hint="cs"/>
          <w:rtl/>
        </w:rPr>
        <w:br/>
      </w:r>
      <w:r>
        <w:rPr>
          <w:rFonts w:hint="cs"/>
          <w:rtl/>
        </w:rPr>
        <w:br/>
      </w:r>
      <w:r w:rsidRPr="007D7464">
        <w:rPr>
          <w:rFonts w:hint="cs"/>
          <w:highlight w:val="red"/>
          <w:rtl/>
        </w:rPr>
        <w:t>1. תחום הפעולה שבה מדובר :</w:t>
      </w:r>
      <w:r w:rsidRPr="007D7464">
        <w:rPr>
          <w:rFonts w:hint="cs"/>
          <w:highlight w:val="red"/>
          <w:rtl/>
        </w:rPr>
        <w:br/>
        <w:t>בעל נכס? רופא? אנשי מקצוע אחרים? מדובר על המדינה?</w:t>
      </w:r>
      <w:r w:rsidRPr="007D7464">
        <w:rPr>
          <w:rFonts w:hint="cs"/>
          <w:highlight w:val="red"/>
          <w:rtl/>
        </w:rPr>
        <w:br/>
        <w:t>התחום הגדול עצמו גם יכול ליצור או לא יחסי שכנות בין אנשים.</w:t>
      </w:r>
      <w:r w:rsidRPr="007D7464">
        <w:rPr>
          <w:highlight w:val="red"/>
          <w:rtl/>
        </w:rPr>
        <w:br/>
      </w:r>
      <w:r w:rsidRPr="007D7464">
        <w:rPr>
          <w:rFonts w:hint="cs"/>
          <w:highlight w:val="red"/>
          <w:rtl/>
        </w:rPr>
        <w:t xml:space="preserve">אם יש פערי כוחות דרמטיים בין הניזוק </w:t>
      </w:r>
      <w:r w:rsidRPr="007D7464">
        <w:rPr>
          <w:highlight w:val="red"/>
          <w:rtl/>
        </w:rPr>
        <w:t>–</w:t>
      </w:r>
      <w:r w:rsidRPr="007D7464">
        <w:rPr>
          <w:rFonts w:hint="cs"/>
          <w:highlight w:val="red"/>
          <w:rtl/>
        </w:rPr>
        <w:t xml:space="preserve"> פוזיציה חלשה, מול המזיק </w:t>
      </w:r>
      <w:r w:rsidRPr="007D7464">
        <w:rPr>
          <w:highlight w:val="red"/>
          <w:rtl/>
        </w:rPr>
        <w:t>–</w:t>
      </w:r>
      <w:r w:rsidRPr="007D7464">
        <w:rPr>
          <w:rFonts w:hint="cs"/>
          <w:highlight w:val="red"/>
          <w:rtl/>
        </w:rPr>
        <w:t xml:space="preserve"> פוזיציה חזקה ( רופא וחולה) </w:t>
      </w:r>
      <w:r w:rsidRPr="007D7464">
        <w:rPr>
          <w:highlight w:val="red"/>
          <w:rtl/>
        </w:rPr>
        <w:t>–</w:t>
      </w:r>
      <w:r w:rsidRPr="007D7464">
        <w:rPr>
          <w:rFonts w:hint="cs"/>
          <w:highlight w:val="red"/>
          <w:rtl/>
        </w:rPr>
        <w:t xml:space="preserve"> יכול להראות שיש יחסי שכנות.</w:t>
      </w:r>
      <w:r>
        <w:rPr>
          <w:rtl/>
        </w:rPr>
        <w:br/>
      </w:r>
      <w:r>
        <w:rPr>
          <w:rFonts w:hint="cs"/>
          <w:rtl/>
        </w:rPr>
        <w:br/>
      </w:r>
      <w:r w:rsidRPr="007D7464">
        <w:rPr>
          <w:rFonts w:hint="cs"/>
          <w:highlight w:val="red"/>
          <w:rtl/>
        </w:rPr>
        <w:t xml:space="preserve">2. מעשה אקטיבי / מחדל </w:t>
      </w:r>
      <w:r w:rsidRPr="007D7464">
        <w:rPr>
          <w:highlight w:val="red"/>
          <w:rtl/>
        </w:rPr>
        <w:t>–</w:t>
      </w:r>
      <w:r w:rsidRPr="007D7464">
        <w:rPr>
          <w:rFonts w:hint="cs"/>
          <w:highlight w:val="red"/>
          <w:rtl/>
        </w:rPr>
        <w:t xml:space="preserve"> כשאדם פועל ותוך כדי הפעולה גורם נזק לאד </w:t>
      </w:r>
      <w:proofErr w:type="spellStart"/>
      <w:r w:rsidRPr="007D7464">
        <w:rPr>
          <w:rFonts w:hint="cs"/>
          <w:highlight w:val="red"/>
          <w:rtl/>
        </w:rPr>
        <w:t>םאחר</w:t>
      </w:r>
      <w:proofErr w:type="spellEnd"/>
      <w:r w:rsidRPr="007D7464">
        <w:rPr>
          <w:rFonts w:hint="cs"/>
          <w:highlight w:val="red"/>
          <w:rtl/>
        </w:rPr>
        <w:t xml:space="preserve"> יש נזק יותר קרוב מאשר אדם שיכול היה למנוע נזק ולא מנע . יותר ברמה הערכית, מוסרית.</w:t>
      </w:r>
      <w:r w:rsidRPr="007D7464">
        <w:rPr>
          <w:highlight w:val="red"/>
          <w:rtl/>
        </w:rPr>
        <w:br/>
      </w:r>
      <w:r w:rsidRPr="007D7464">
        <w:rPr>
          <w:rFonts w:hint="cs"/>
          <w:highlight w:val="red"/>
          <w:rtl/>
        </w:rPr>
        <w:t xml:space="preserve">על מי נטיל אחריות </w:t>
      </w:r>
      <w:r w:rsidRPr="007D7464">
        <w:rPr>
          <w:highlight w:val="red"/>
          <w:rtl/>
        </w:rPr>
        <w:t>–</w:t>
      </w:r>
      <w:r w:rsidRPr="007D7464">
        <w:rPr>
          <w:rFonts w:hint="cs"/>
          <w:highlight w:val="red"/>
          <w:rtl/>
        </w:rPr>
        <w:t xml:space="preserve"> יצר את הבור או את זה שישב בצד ולא התריע?</w:t>
      </w:r>
      <w:r w:rsidRPr="007D7464">
        <w:rPr>
          <w:rFonts w:hint="cs"/>
          <w:highlight w:val="red"/>
          <w:rtl/>
        </w:rPr>
        <w:br/>
      </w:r>
      <w:proofErr w:type="spellStart"/>
      <w:r w:rsidRPr="007D7464">
        <w:rPr>
          <w:rFonts w:hint="cs"/>
          <w:highlight w:val="red"/>
          <w:rtl/>
        </w:rPr>
        <w:t>חו"ז</w:t>
      </w:r>
      <w:proofErr w:type="spellEnd"/>
      <w:r w:rsidRPr="007D7464">
        <w:rPr>
          <w:rFonts w:hint="cs"/>
          <w:highlight w:val="red"/>
          <w:rtl/>
        </w:rPr>
        <w:t xml:space="preserve"> תוטל בעיקר כשאדם פעל באופן אקטיבי, כשאין לאדם חובה לפעול , אותו אדם לא פעל </w:t>
      </w:r>
      <w:r w:rsidRPr="007D7464">
        <w:rPr>
          <w:highlight w:val="red"/>
          <w:rtl/>
        </w:rPr>
        <w:t>–</w:t>
      </w:r>
      <w:r w:rsidRPr="007D7464">
        <w:rPr>
          <w:rFonts w:hint="cs"/>
          <w:highlight w:val="red"/>
          <w:rtl/>
        </w:rPr>
        <w:t xml:space="preserve"> לא </w:t>
      </w:r>
      <w:r w:rsidR="00DD48FD" w:rsidRPr="007D7464">
        <w:rPr>
          <w:rFonts w:hint="cs"/>
          <w:highlight w:val="red"/>
          <w:rtl/>
        </w:rPr>
        <w:t xml:space="preserve">תמיד תוטל </w:t>
      </w:r>
      <w:proofErr w:type="spellStart"/>
      <w:r w:rsidR="00DD48FD" w:rsidRPr="007D7464">
        <w:rPr>
          <w:rFonts w:hint="cs"/>
          <w:highlight w:val="red"/>
          <w:rtl/>
        </w:rPr>
        <w:t>חו"ז</w:t>
      </w:r>
      <w:proofErr w:type="spellEnd"/>
      <w:r w:rsidR="00DD48FD" w:rsidRPr="007D7464">
        <w:rPr>
          <w:rFonts w:hint="cs"/>
          <w:highlight w:val="red"/>
          <w:rtl/>
        </w:rPr>
        <w:t xml:space="preserve"> </w:t>
      </w:r>
      <w:r w:rsidR="00DD48FD" w:rsidRPr="007D7464">
        <w:rPr>
          <w:highlight w:val="red"/>
          <w:rtl/>
        </w:rPr>
        <w:t>–</w:t>
      </w:r>
      <w:r w:rsidR="00DD48FD" w:rsidRPr="007D7464">
        <w:rPr>
          <w:rFonts w:hint="cs"/>
          <w:highlight w:val="red"/>
          <w:rtl/>
        </w:rPr>
        <w:t xml:space="preserve"> ברמה המשפטית יש הבדל בין מעשה אקטיבי לבין אדם שרואה ילד שנכנס לעמוקים ולא מזהיר אותו.</w:t>
      </w:r>
      <w:r w:rsidR="00D62ECF">
        <w:rPr>
          <w:rFonts w:hint="cs"/>
          <w:rtl/>
        </w:rPr>
        <w:br/>
      </w:r>
      <w:r w:rsidR="00DD48FD">
        <w:rPr>
          <w:rtl/>
        </w:rPr>
        <w:br/>
      </w:r>
      <w:r>
        <w:rPr>
          <w:rFonts w:hint="cs"/>
          <w:rtl/>
        </w:rPr>
        <w:br/>
      </w:r>
      <w:r w:rsidRPr="003564B0">
        <w:rPr>
          <w:rFonts w:hint="cs"/>
          <w:b/>
          <w:bCs/>
          <w:highlight w:val="green"/>
          <w:rtl/>
        </w:rPr>
        <w:t>3. האם הנזק נגרם ע"י אדם אחר ולא ע"י הנתבע?</w:t>
      </w:r>
      <w:r w:rsidRPr="003564B0">
        <w:rPr>
          <w:rFonts w:hint="cs"/>
          <w:b/>
          <w:bCs/>
          <w:highlight w:val="green"/>
          <w:rtl/>
        </w:rPr>
        <w:br/>
      </w:r>
      <w:r w:rsidR="00DD48FD" w:rsidRPr="00DD48FD">
        <w:rPr>
          <w:rFonts w:hint="cs"/>
          <w:highlight w:val="green"/>
          <w:rtl/>
        </w:rPr>
        <w:t>האם הנתבע גרם לנזק או שמא לנזק גרם אדם אחר? אין להטיל על ראובן חובה למנוע משמעון לפגוע בלוי.</w:t>
      </w:r>
      <w:r w:rsidR="00DD48FD" w:rsidRPr="00DD48FD">
        <w:rPr>
          <w:highlight w:val="green"/>
          <w:rtl/>
        </w:rPr>
        <w:br/>
      </w:r>
      <w:r w:rsidR="00DD48FD" w:rsidRPr="00DD48FD">
        <w:rPr>
          <w:rFonts w:hint="cs"/>
          <w:highlight w:val="green"/>
          <w:rtl/>
        </w:rPr>
        <w:t xml:space="preserve">החריג: כשלראובן יש שליטה על שמעון או על מקור הנזק </w:t>
      </w:r>
      <w:r w:rsidR="00DD48FD" w:rsidRPr="00DD48FD">
        <w:rPr>
          <w:highlight w:val="green"/>
          <w:rtl/>
        </w:rPr>
        <w:t>–</w:t>
      </w:r>
      <w:r w:rsidR="00DD48FD" w:rsidRPr="00DD48FD">
        <w:rPr>
          <w:rFonts w:hint="cs"/>
          <w:highlight w:val="green"/>
          <w:rtl/>
        </w:rPr>
        <w:t xml:space="preserve"> אז ניתן להטיל </w:t>
      </w:r>
      <w:proofErr w:type="spellStart"/>
      <w:r w:rsidR="00DD48FD" w:rsidRPr="00DD48FD">
        <w:rPr>
          <w:rFonts w:hint="cs"/>
          <w:highlight w:val="green"/>
          <w:rtl/>
        </w:rPr>
        <w:t>חו"ז</w:t>
      </w:r>
      <w:proofErr w:type="spellEnd"/>
      <w:r w:rsidR="00DD48FD" w:rsidRPr="00DD48FD">
        <w:rPr>
          <w:rFonts w:hint="cs"/>
          <w:highlight w:val="green"/>
          <w:rtl/>
        </w:rPr>
        <w:t>.</w:t>
      </w:r>
      <w:r w:rsidR="00D03ECD">
        <w:rPr>
          <w:rtl/>
        </w:rPr>
        <w:br/>
      </w:r>
      <w:r w:rsidR="00D03ECD">
        <w:rPr>
          <w:rFonts w:hint="cs"/>
          <w:rtl/>
        </w:rPr>
        <w:t>הנזק הישיר נגרם ע"י אותו נתבע או ע"י אדם אחר ?</w:t>
      </w:r>
      <w:r w:rsidR="00D03ECD">
        <w:rPr>
          <w:rFonts w:hint="cs"/>
          <w:rtl/>
        </w:rPr>
        <w:br/>
        <w:t>מה היקף האחריות של המשטרה כשנגרם ע"י העבריין, מה האחריות של שירות בתי הסוהר כשאסיר בורח? מה האחריות של גוף כזה למעשי אסיר נמלט כשבמהלך מאסרו פגע באחרים?</w:t>
      </w:r>
      <w:r w:rsidR="00D03ECD">
        <w:t xml:space="preserve"> </w:t>
      </w:r>
      <w:r w:rsidR="00D03ECD">
        <w:rPr>
          <w:rFonts w:hint="cs"/>
          <w:rtl/>
        </w:rPr>
        <w:br/>
        <w:t>שאלה לא פשוטה, נברר אותה במהלך הסמסטר.</w:t>
      </w:r>
      <w:r w:rsidR="00D03ECD">
        <w:rPr>
          <w:rtl/>
        </w:rPr>
        <w:br/>
      </w:r>
      <w:r w:rsidR="00D03ECD">
        <w:rPr>
          <w:rFonts w:hint="cs"/>
          <w:rtl/>
        </w:rPr>
        <w:t xml:space="preserve">הנה מצב שבו היחסים הם לא קרובים ממבט ראשון ! אולי בסוף </w:t>
      </w:r>
      <w:proofErr w:type="spellStart"/>
      <w:r w:rsidR="00D03ECD">
        <w:rPr>
          <w:rFonts w:hint="cs"/>
          <w:rtl/>
        </w:rPr>
        <w:t>יוודע</w:t>
      </w:r>
      <w:proofErr w:type="spellEnd"/>
      <w:r w:rsidR="00D03ECD">
        <w:rPr>
          <w:rFonts w:hint="cs"/>
          <w:rtl/>
        </w:rPr>
        <w:t xml:space="preserve"> שיש שכנות, אבל במקרה בו קורבן עבירה תובע את משרד המשפטים , השב"כ כשטוען שהאחרות </w:t>
      </w:r>
      <w:proofErr w:type="spellStart"/>
      <w:r w:rsidR="00D03ECD">
        <w:rPr>
          <w:rFonts w:hint="cs"/>
          <w:rtl/>
        </w:rPr>
        <w:t>היתה</w:t>
      </w:r>
      <w:proofErr w:type="spellEnd"/>
      <w:r w:rsidR="00D03ECD">
        <w:rPr>
          <w:rFonts w:hint="cs"/>
          <w:rtl/>
        </w:rPr>
        <w:t xml:space="preserve"> על גורמי אכיפת החוק למנוע את הנזק של העבריין </w:t>
      </w:r>
      <w:r w:rsidR="00D03ECD">
        <w:rPr>
          <w:rtl/>
        </w:rPr>
        <w:t>–</w:t>
      </w:r>
      <w:r w:rsidR="00D03ECD">
        <w:rPr>
          <w:rFonts w:hint="cs"/>
          <w:rtl/>
        </w:rPr>
        <w:t xml:space="preserve"> טענה לא פשוטה, כי מי שגר</w:t>
      </w:r>
      <w:r w:rsidR="00EA522C">
        <w:rPr>
          <w:rFonts w:hint="cs"/>
          <w:rtl/>
        </w:rPr>
        <w:t>י</w:t>
      </w:r>
      <w:r w:rsidR="00D03ECD">
        <w:rPr>
          <w:rFonts w:hint="cs"/>
          <w:rtl/>
        </w:rPr>
        <w:t xml:space="preserve">ם את הנזק זה העבריין. </w:t>
      </w:r>
      <w:r w:rsidR="00D03ECD">
        <w:rPr>
          <w:rFonts w:hint="cs"/>
          <w:rtl/>
        </w:rPr>
        <w:br/>
      </w:r>
      <w:r w:rsidR="00DD48FD">
        <w:rPr>
          <w:rtl/>
        </w:rPr>
        <w:br/>
      </w:r>
      <w:r>
        <w:rPr>
          <w:rtl/>
        </w:rPr>
        <w:br/>
      </w:r>
      <w:r w:rsidRPr="009F06F5">
        <w:rPr>
          <w:rFonts w:hint="cs"/>
          <w:b/>
          <w:bCs/>
          <w:highlight w:val="green"/>
          <w:rtl/>
        </w:rPr>
        <w:t xml:space="preserve">4. האם הנזק שנגרם הוא נזק פיזי או נזק כלכלי טהור </w:t>
      </w:r>
      <w:r w:rsidR="005729B6" w:rsidRPr="009F06F5">
        <w:rPr>
          <w:b/>
          <w:bCs/>
          <w:highlight w:val="green"/>
          <w:rtl/>
        </w:rPr>
        <w:t>–</w:t>
      </w:r>
      <w:r w:rsidR="005729B6" w:rsidRPr="009F06F5">
        <w:rPr>
          <w:rFonts w:hint="cs"/>
          <w:b/>
          <w:bCs/>
          <w:highlight w:val="green"/>
          <w:rtl/>
        </w:rPr>
        <w:t xml:space="preserve"> נזק כלכלי מרחיק יחסי שכנות ונזק פיזי / נפשי מקרב יחסי שכנות !</w:t>
      </w:r>
      <w:r w:rsidRPr="003564B0">
        <w:rPr>
          <w:rFonts w:hint="cs"/>
          <w:b/>
          <w:bCs/>
          <w:rtl/>
        </w:rPr>
        <w:br/>
      </w:r>
      <w:r w:rsidR="00DD48FD">
        <w:rPr>
          <w:rFonts w:hint="cs"/>
          <w:rtl/>
        </w:rPr>
        <w:t>הפגיעה בגופו של אדם זוכה להגנה ח</w:t>
      </w:r>
      <w:r w:rsidR="003564B0">
        <w:rPr>
          <w:rFonts w:hint="cs"/>
          <w:rtl/>
        </w:rPr>
        <w:t>זקה יותר מפגיעה באינטרס כלכלי .</w:t>
      </w:r>
      <w:r w:rsidR="003564B0">
        <w:rPr>
          <w:rtl/>
        </w:rPr>
        <w:br/>
      </w:r>
      <w:r w:rsidR="003564B0">
        <w:rPr>
          <w:rFonts w:hint="cs"/>
          <w:rtl/>
        </w:rPr>
        <w:t>נזק כלכלי טהור</w:t>
      </w:r>
      <w:r w:rsidR="003564B0" w:rsidRPr="00445DED">
        <w:rPr>
          <w:rFonts w:hint="cs"/>
          <w:b/>
          <w:bCs/>
          <w:rtl/>
        </w:rPr>
        <w:t xml:space="preserve"> </w:t>
      </w:r>
      <w:r w:rsidR="003564B0" w:rsidRPr="00445DED">
        <w:rPr>
          <w:b/>
          <w:bCs/>
          <w:rtl/>
        </w:rPr>
        <w:t>–</w:t>
      </w:r>
      <w:r w:rsidR="003564B0">
        <w:rPr>
          <w:rFonts w:hint="cs"/>
          <w:rtl/>
        </w:rPr>
        <w:t xml:space="preserve"> אדם גרם לנו נזק כספי ולא נזק אחר ! המשפט , דיני </w:t>
      </w:r>
      <w:proofErr w:type="spellStart"/>
      <w:r w:rsidR="003564B0">
        <w:rPr>
          <w:rFonts w:hint="cs"/>
          <w:rtl/>
        </w:rPr>
        <w:t>הנזיקין</w:t>
      </w:r>
      <w:proofErr w:type="spellEnd"/>
      <w:r w:rsidR="003564B0">
        <w:rPr>
          <w:rFonts w:hint="cs"/>
          <w:rtl/>
        </w:rPr>
        <w:t>, מגנים פחות על אינטרסים כלכליים וכספיים מאשר על שלמות הגוף והנפש.</w:t>
      </w:r>
      <w:r w:rsidR="003564B0">
        <w:rPr>
          <w:rtl/>
        </w:rPr>
        <w:br/>
      </w:r>
      <w:r w:rsidR="003564B0">
        <w:rPr>
          <w:rFonts w:hint="cs"/>
          <w:rtl/>
        </w:rPr>
        <w:t xml:space="preserve">כלכלי </w:t>
      </w:r>
      <w:r w:rsidR="003564B0">
        <w:rPr>
          <w:rtl/>
        </w:rPr>
        <w:t>–</w:t>
      </w:r>
      <w:r w:rsidR="003564B0">
        <w:rPr>
          <w:rFonts w:hint="cs"/>
          <w:rtl/>
        </w:rPr>
        <w:t xml:space="preserve"> דיני חוזים </w:t>
      </w:r>
      <w:proofErr w:type="spellStart"/>
      <w:r w:rsidR="003564B0">
        <w:rPr>
          <w:rFonts w:hint="cs"/>
          <w:rtl/>
        </w:rPr>
        <w:t>מגינים</w:t>
      </w:r>
      <w:proofErr w:type="spellEnd"/>
      <w:r w:rsidR="003564B0">
        <w:rPr>
          <w:rFonts w:hint="cs"/>
          <w:rtl/>
        </w:rPr>
        <w:t xml:space="preserve"> עליו במקרים רבים בצורה ישירה. </w:t>
      </w:r>
      <w:r w:rsidR="003564B0">
        <w:rPr>
          <w:rtl/>
        </w:rPr>
        <w:br/>
      </w:r>
      <w:r w:rsidR="003564B0">
        <w:rPr>
          <w:rFonts w:hint="cs"/>
          <w:rtl/>
        </w:rPr>
        <w:br/>
      </w:r>
      <w:r w:rsidR="003564B0" w:rsidRPr="00B05B7D">
        <w:rPr>
          <w:rFonts w:hint="cs"/>
          <w:b/>
          <w:bCs/>
          <w:color w:val="FF0000"/>
          <w:rtl/>
        </w:rPr>
        <w:t xml:space="preserve">אין לפסוק </w:t>
      </w:r>
      <w:r w:rsidR="00B05B7D" w:rsidRPr="00B05B7D">
        <w:rPr>
          <w:rFonts w:hint="cs"/>
          <w:b/>
          <w:bCs/>
          <w:color w:val="FF0000"/>
          <w:rtl/>
        </w:rPr>
        <w:t xml:space="preserve">שאם מתקיים אחד התנאים האלה לא תוטל חובת זהירות ! </w:t>
      </w:r>
      <w:r w:rsidR="005729B6">
        <w:rPr>
          <w:b/>
          <w:bCs/>
          <w:color w:val="FF0000"/>
          <w:rtl/>
        </w:rPr>
        <w:br/>
      </w:r>
      <w:r w:rsidR="005729B6">
        <w:rPr>
          <w:rFonts w:hint="cs"/>
          <w:b/>
          <w:bCs/>
          <w:color w:val="FF0000"/>
          <w:rtl/>
        </w:rPr>
        <w:t>לא בהכרח אומר שיש שכנות כי תמיד נרד לרזולוציה של המקרה עצמו .</w:t>
      </w:r>
      <w:r w:rsidR="00BF52BA">
        <w:rPr>
          <w:rFonts w:hint="cs"/>
          <w:b/>
          <w:bCs/>
          <w:color w:val="FF0000"/>
          <w:rtl/>
        </w:rPr>
        <w:br/>
      </w:r>
      <w:r w:rsidR="00BF52BA">
        <w:rPr>
          <w:rFonts w:hint="cs"/>
          <w:b/>
          <w:bCs/>
          <w:color w:val="FF0000"/>
          <w:rtl/>
        </w:rPr>
        <w:br/>
        <w:t>קריטריונים נוספים:</w:t>
      </w:r>
      <w:r w:rsidR="00BF52BA">
        <w:rPr>
          <w:rFonts w:hint="cs"/>
          <w:b/>
          <w:bCs/>
          <w:color w:val="FF0000"/>
          <w:rtl/>
        </w:rPr>
        <w:br/>
      </w:r>
      <w:r w:rsidR="00BF52BA" w:rsidRPr="0013103A">
        <w:rPr>
          <w:rFonts w:hint="cs"/>
          <w:b/>
          <w:bCs/>
          <w:color w:val="FF0000"/>
          <w:u w:val="single"/>
          <w:rtl/>
        </w:rPr>
        <w:t>* אם המשטרה מצד אחד יכולה לזהות את הקורבן מראש או לא יכולה לזהותו מראש -</w:t>
      </w:r>
      <w:r w:rsidR="00BF52BA" w:rsidRPr="0013103A">
        <w:rPr>
          <w:b/>
          <w:bCs/>
          <w:color w:val="FF0000"/>
          <w:u w:val="single"/>
          <w:rtl/>
        </w:rPr>
        <w:br/>
      </w:r>
      <w:r w:rsidR="00BF52BA" w:rsidRPr="00445DED">
        <w:rPr>
          <w:rFonts w:hint="cs"/>
          <w:b/>
          <w:bCs/>
          <w:rtl/>
        </w:rPr>
        <w:t xml:space="preserve">ניתן להסתפק ביכולתו של המזיק לזהות את הניזוק כחלק מקבוצה </w:t>
      </w:r>
      <w:r w:rsidR="001246FD" w:rsidRPr="00445DED">
        <w:rPr>
          <w:rFonts w:hint="cs"/>
          <w:b/>
          <w:bCs/>
          <w:rtl/>
        </w:rPr>
        <w:t>קטנה ומוגדרת של ניזוקים פוטנציאליים. אין דרישה מהניזוק להוכיח כי המזיק היה צריך לזהות אותו במדויק.</w:t>
      </w:r>
      <w:r w:rsidR="00117AEE" w:rsidRPr="00445DED">
        <w:rPr>
          <w:rFonts w:hint="cs"/>
          <w:b/>
          <w:bCs/>
          <w:rtl/>
        </w:rPr>
        <w:br/>
      </w:r>
      <w:r w:rsidR="00BF52BA" w:rsidRPr="00445DED">
        <w:rPr>
          <w:rFonts w:hint="cs"/>
          <w:b/>
          <w:bCs/>
          <w:rtl/>
        </w:rPr>
        <w:t>יש לנקו</w:t>
      </w:r>
      <w:r w:rsidR="00117AEE" w:rsidRPr="00445DED">
        <w:rPr>
          <w:rFonts w:hint="cs"/>
          <w:b/>
          <w:bCs/>
          <w:rtl/>
        </w:rPr>
        <w:t xml:space="preserve">ט באמצעי זהירות סביר ולא מוחלט כדי למנוע נזקים. אנס לדוגמא: להזהיר, בוודאי אם </w:t>
      </w:r>
      <w:r w:rsidR="00117AEE" w:rsidRPr="00445DED">
        <w:rPr>
          <w:rFonts w:hint="cs"/>
          <w:b/>
          <w:bCs/>
          <w:rtl/>
        </w:rPr>
        <w:lastRenderedPageBreak/>
        <w:t xml:space="preserve">יודעים את </w:t>
      </w:r>
      <w:proofErr w:type="spellStart"/>
      <w:r w:rsidR="00117AEE" w:rsidRPr="00445DED">
        <w:rPr>
          <w:rFonts w:hint="cs"/>
          <w:b/>
          <w:bCs/>
          <w:rtl/>
        </w:rPr>
        <w:t>איזור</w:t>
      </w:r>
      <w:proofErr w:type="spellEnd"/>
      <w:r w:rsidR="00117AEE" w:rsidRPr="00445DED">
        <w:rPr>
          <w:rFonts w:hint="cs"/>
          <w:b/>
          <w:bCs/>
          <w:rtl/>
        </w:rPr>
        <w:t xml:space="preserve"> הפעולה שלו .</w:t>
      </w:r>
      <w:r w:rsidR="001246FD" w:rsidRPr="00445DED">
        <w:rPr>
          <w:rFonts w:hint="cs"/>
          <w:b/>
          <w:bCs/>
          <w:rtl/>
        </w:rPr>
        <w:t xml:space="preserve"> </w:t>
      </w:r>
      <w:r w:rsidR="0013103A" w:rsidRPr="00445DED">
        <w:rPr>
          <w:rFonts w:hint="cs"/>
          <w:b/>
          <w:bCs/>
          <w:rtl/>
        </w:rPr>
        <w:br/>
      </w:r>
      <w:r w:rsidR="0013103A" w:rsidRPr="00445DED">
        <w:rPr>
          <w:rFonts w:hint="cs"/>
          <w:b/>
          <w:bCs/>
          <w:rtl/>
        </w:rPr>
        <w:br/>
        <w:t>גם כשהנתבע לא יכול היה לדעת את הזהות של הניזוק אבל יכול היה לזהות כחבר כקבוצה קטנה של אנשים, זה יטיל חובת זהירות .</w:t>
      </w:r>
      <w:r w:rsidR="00445DED">
        <w:rPr>
          <w:b/>
          <w:bCs/>
          <w:color w:val="FF0000"/>
          <w:rtl/>
        </w:rPr>
        <w:br/>
      </w:r>
      <w:r w:rsidR="00445DED">
        <w:rPr>
          <w:rFonts w:hint="cs"/>
          <w:b/>
          <w:bCs/>
          <w:color w:val="FF0000"/>
          <w:rtl/>
        </w:rPr>
        <w:br/>
      </w:r>
      <w:r w:rsidR="00445DED" w:rsidRPr="00445DED">
        <w:rPr>
          <w:rFonts w:hint="cs"/>
          <w:b/>
          <w:bCs/>
          <w:highlight w:val="green"/>
          <w:rtl/>
        </w:rPr>
        <w:t xml:space="preserve">* האם יודע המזיק כי הניזוק יסתמך על </w:t>
      </w:r>
      <w:proofErr w:type="spellStart"/>
      <w:r w:rsidR="00445DED" w:rsidRPr="00445DED">
        <w:rPr>
          <w:rFonts w:hint="cs"/>
          <w:b/>
          <w:bCs/>
          <w:highlight w:val="green"/>
          <w:rtl/>
        </w:rPr>
        <w:t>התנהכותו</w:t>
      </w:r>
      <w:proofErr w:type="spellEnd"/>
      <w:r w:rsidR="00445DED" w:rsidRPr="00445DED">
        <w:rPr>
          <w:rFonts w:hint="cs"/>
          <w:b/>
          <w:bCs/>
          <w:highlight w:val="green"/>
          <w:rtl/>
        </w:rPr>
        <w:t xml:space="preserve">: </w:t>
      </w:r>
      <w:proofErr w:type="spellStart"/>
      <w:r w:rsidR="00445DED" w:rsidRPr="00445DED">
        <w:rPr>
          <w:rFonts w:hint="cs"/>
          <w:b/>
          <w:bCs/>
          <w:highlight w:val="green"/>
          <w:rtl/>
        </w:rPr>
        <w:t>אאם</w:t>
      </w:r>
      <w:proofErr w:type="spellEnd"/>
      <w:r w:rsidR="00445DED" w:rsidRPr="00445DED">
        <w:rPr>
          <w:rFonts w:hint="cs"/>
          <w:b/>
          <w:bCs/>
          <w:highlight w:val="green"/>
          <w:rtl/>
        </w:rPr>
        <w:t xml:space="preserve"> הנתבע ידע שהתובע עומד להסתמך על מעשיו גם כאשר אין ביניהם קשר ישיר </w:t>
      </w:r>
      <w:r w:rsidR="00445DED" w:rsidRPr="00445DED">
        <w:rPr>
          <w:b/>
          <w:bCs/>
          <w:highlight w:val="green"/>
          <w:rtl/>
        </w:rPr>
        <w:t>–</w:t>
      </w:r>
      <w:r w:rsidR="00445DED" w:rsidRPr="00445DED">
        <w:rPr>
          <w:rFonts w:hint="cs"/>
          <w:b/>
          <w:bCs/>
          <w:highlight w:val="green"/>
          <w:rtl/>
        </w:rPr>
        <w:t xml:space="preserve"> אז יכול להיות שכן תיקבע שיש שכנות.</w:t>
      </w:r>
    </w:p>
    <w:p w:rsidR="00445DED" w:rsidRPr="00445DED" w:rsidRDefault="00445DED" w:rsidP="001246FD">
      <w:pPr>
        <w:rPr>
          <w:b/>
          <w:bCs/>
          <w:highlight w:val="green"/>
          <w:rtl/>
        </w:rPr>
      </w:pPr>
      <w:r w:rsidRPr="00445DED">
        <w:rPr>
          <w:rFonts w:hint="cs"/>
          <w:b/>
          <w:bCs/>
          <w:highlight w:val="green"/>
          <w:rtl/>
        </w:rPr>
        <w:t xml:space="preserve">אם אנחנו עושים מעשה ולא נוכל להעלות את דעתנו שמישהו אחר </w:t>
      </w:r>
      <w:proofErr w:type="spellStart"/>
      <w:r w:rsidRPr="00445DED">
        <w:rPr>
          <w:rFonts w:hint="cs"/>
          <w:b/>
          <w:bCs/>
          <w:highlight w:val="green"/>
          <w:rtl/>
        </w:rPr>
        <w:t>יסתמ</w:t>
      </w:r>
      <w:proofErr w:type="spellEnd"/>
      <w:r w:rsidRPr="00445DED">
        <w:rPr>
          <w:rFonts w:hint="cs"/>
          <w:b/>
          <w:bCs/>
          <w:highlight w:val="green"/>
          <w:rtl/>
        </w:rPr>
        <w:t xml:space="preserve"> על מעשינו- אין שכנות.</w:t>
      </w:r>
    </w:p>
    <w:p w:rsidR="00C037E8" w:rsidRDefault="00445DED" w:rsidP="001246FD">
      <w:pPr>
        <w:rPr>
          <w:b/>
          <w:bCs/>
          <w:rtl/>
        </w:rPr>
      </w:pPr>
      <w:r w:rsidRPr="00445DED">
        <w:rPr>
          <w:rFonts w:hint="cs"/>
          <w:b/>
          <w:bCs/>
          <w:highlight w:val="green"/>
          <w:rtl/>
        </w:rPr>
        <w:t xml:space="preserve">אם ניתן </w:t>
      </w:r>
      <w:proofErr w:type="spellStart"/>
      <w:r w:rsidRPr="00445DED">
        <w:rPr>
          <w:rFonts w:hint="cs"/>
          <w:b/>
          <w:bCs/>
          <w:highlight w:val="green"/>
          <w:rtl/>
        </w:rPr>
        <w:t>חוו"ד</w:t>
      </w:r>
      <w:proofErr w:type="spellEnd"/>
      <w:r w:rsidRPr="00445DED">
        <w:rPr>
          <w:rFonts w:hint="cs"/>
          <w:b/>
          <w:bCs/>
          <w:highlight w:val="green"/>
          <w:rtl/>
        </w:rPr>
        <w:t xml:space="preserve">  / עצה שהאדם מאחוריו יכול להסתמך על זה (לא זה שמולנו) </w:t>
      </w:r>
      <w:r w:rsidRPr="00445DED">
        <w:rPr>
          <w:b/>
          <w:bCs/>
          <w:highlight w:val="green"/>
          <w:rtl/>
        </w:rPr>
        <w:t>–</w:t>
      </w:r>
      <w:r w:rsidRPr="00445DED">
        <w:rPr>
          <w:rFonts w:hint="cs"/>
          <w:b/>
          <w:bCs/>
          <w:highlight w:val="green"/>
          <w:rtl/>
        </w:rPr>
        <w:t xml:space="preserve"> קרוב </w:t>
      </w:r>
      <w:proofErr w:type="spellStart"/>
      <w:r w:rsidRPr="00445DED">
        <w:rPr>
          <w:rFonts w:hint="cs"/>
          <w:b/>
          <w:bCs/>
          <w:highlight w:val="green"/>
          <w:rtl/>
        </w:rPr>
        <w:t>לודאי</w:t>
      </w:r>
      <w:proofErr w:type="spellEnd"/>
      <w:r w:rsidRPr="00445DED">
        <w:rPr>
          <w:rFonts w:hint="cs"/>
          <w:b/>
          <w:bCs/>
          <w:highlight w:val="green"/>
          <w:rtl/>
        </w:rPr>
        <w:t xml:space="preserve"> שביהמ"ש </w:t>
      </w:r>
      <w:proofErr w:type="spellStart"/>
      <w:r w:rsidRPr="00445DED">
        <w:rPr>
          <w:rFonts w:hint="cs"/>
          <w:b/>
          <w:bCs/>
          <w:highlight w:val="green"/>
          <w:rtl/>
        </w:rPr>
        <w:t>ינח</w:t>
      </w:r>
      <w:proofErr w:type="spellEnd"/>
      <w:r w:rsidRPr="00445DED">
        <w:rPr>
          <w:rFonts w:hint="cs"/>
          <w:b/>
          <w:bCs/>
          <w:highlight w:val="green"/>
          <w:rtl/>
        </w:rPr>
        <w:t xml:space="preserve"> קיומם של יחסי קרבה.  אפשר להניח שהצד השני יסתמך על ההחלטה/התנהגות.</w:t>
      </w:r>
      <w:r w:rsidRPr="00445DED">
        <w:rPr>
          <w:b/>
          <w:bCs/>
          <w:highlight w:val="green"/>
          <w:rtl/>
        </w:rPr>
        <w:br/>
      </w:r>
      <w:r w:rsidRPr="00445DED">
        <w:rPr>
          <w:rFonts w:hint="cs"/>
          <w:b/>
          <w:bCs/>
          <w:highlight w:val="green"/>
          <w:rtl/>
        </w:rPr>
        <w:t xml:space="preserve">עו"ד של מוכר מול הקונה </w:t>
      </w:r>
      <w:r w:rsidRPr="00445DED">
        <w:rPr>
          <w:b/>
          <w:bCs/>
          <w:highlight w:val="green"/>
          <w:rtl/>
        </w:rPr>
        <w:t>–</w:t>
      </w:r>
      <w:r w:rsidRPr="00445DED">
        <w:rPr>
          <w:rFonts w:hint="cs"/>
          <w:b/>
          <w:bCs/>
          <w:highlight w:val="green"/>
          <w:rtl/>
        </w:rPr>
        <w:t xml:space="preserve"> שורת אינטרסים שונה, השאלה </w:t>
      </w:r>
      <w:proofErr w:type="spellStart"/>
      <w:r w:rsidRPr="00445DED">
        <w:rPr>
          <w:rFonts w:hint="cs"/>
          <w:b/>
          <w:bCs/>
          <w:highlight w:val="green"/>
          <w:rtl/>
        </w:rPr>
        <w:t>בנזיקין</w:t>
      </w:r>
      <w:proofErr w:type="spellEnd"/>
      <w:r w:rsidRPr="00445DED">
        <w:rPr>
          <w:rFonts w:hint="cs"/>
          <w:b/>
          <w:bCs/>
          <w:highlight w:val="green"/>
          <w:rtl/>
        </w:rPr>
        <w:t xml:space="preserve"> </w:t>
      </w:r>
      <w:r w:rsidRPr="00445DED">
        <w:rPr>
          <w:b/>
          <w:bCs/>
          <w:highlight w:val="green"/>
          <w:rtl/>
        </w:rPr>
        <w:t>–</w:t>
      </w:r>
      <w:r w:rsidRPr="00445DED">
        <w:rPr>
          <w:rFonts w:hint="cs"/>
          <w:b/>
          <w:bCs/>
          <w:highlight w:val="green"/>
          <w:rtl/>
        </w:rPr>
        <w:t xml:space="preserve"> אם תיעשה פעולה רשלנית מול הלקוח מה האחריות מול האדם ממול, המוכר לו</w:t>
      </w:r>
      <w:r>
        <w:rPr>
          <w:rFonts w:hint="cs"/>
          <w:b/>
          <w:bCs/>
          <w:highlight w:val="green"/>
          <w:rtl/>
        </w:rPr>
        <w:t xml:space="preserve"> אינטרסים שונים ואין לו</w:t>
      </w:r>
      <w:r w:rsidRPr="00445DED">
        <w:rPr>
          <w:rFonts w:hint="cs"/>
          <w:b/>
          <w:bCs/>
          <w:highlight w:val="green"/>
          <w:rtl/>
        </w:rPr>
        <w:t xml:space="preserve"> עו"ד, מחויב כלפיו ברמה האתית, המקצועית.</w:t>
      </w:r>
      <w:r>
        <w:rPr>
          <w:rFonts w:hint="cs"/>
          <w:b/>
          <w:bCs/>
          <w:highlight w:val="green"/>
          <w:rtl/>
        </w:rPr>
        <w:t xml:space="preserve"> יסתמך על פעולות </w:t>
      </w:r>
      <w:proofErr w:type="spellStart"/>
      <w:r>
        <w:rPr>
          <w:rFonts w:hint="cs"/>
          <w:b/>
          <w:bCs/>
          <w:highlight w:val="green"/>
          <w:rtl/>
        </w:rPr>
        <w:t>העו"ד</w:t>
      </w:r>
      <w:proofErr w:type="spellEnd"/>
      <w:r>
        <w:rPr>
          <w:rFonts w:hint="cs"/>
          <w:b/>
          <w:bCs/>
          <w:highlight w:val="green"/>
          <w:rtl/>
        </w:rPr>
        <w:t xml:space="preserve"> מול הלקוח שלו. יש יחסי שכנות לא רק מול הלקוח אלא גם מול הצד היותר רחוק.</w:t>
      </w:r>
      <w:r w:rsidRPr="00445DED">
        <w:rPr>
          <w:b/>
          <w:bCs/>
          <w:highlight w:val="green"/>
          <w:rtl/>
        </w:rPr>
        <w:br/>
      </w:r>
      <w:r w:rsidRPr="00445DED">
        <w:rPr>
          <w:rFonts w:hint="cs"/>
          <w:b/>
          <w:bCs/>
          <w:highlight w:val="green"/>
          <w:rtl/>
        </w:rPr>
        <w:t xml:space="preserve">אם ביהמ"ש יודע שאדם יותר רחוק מהאדם שמולו פועלים ויסתמך על התנהגותנו </w:t>
      </w:r>
      <w:r w:rsidRPr="00445DED">
        <w:rPr>
          <w:b/>
          <w:bCs/>
          <w:highlight w:val="green"/>
          <w:rtl/>
        </w:rPr>
        <w:t>–</w:t>
      </w:r>
      <w:r w:rsidRPr="00445DED">
        <w:rPr>
          <w:rFonts w:hint="cs"/>
          <w:b/>
          <w:bCs/>
          <w:highlight w:val="green"/>
          <w:rtl/>
        </w:rPr>
        <w:t xml:space="preserve"> יכול ליצור יחסי שכנות .</w:t>
      </w:r>
      <w:r w:rsidR="008F3110">
        <w:rPr>
          <w:rFonts w:hint="cs"/>
          <w:b/>
          <w:bCs/>
          <w:rtl/>
        </w:rPr>
        <w:br/>
      </w:r>
      <w:r w:rsidR="008F3110">
        <w:rPr>
          <w:b/>
          <w:bCs/>
          <w:rtl/>
        </w:rPr>
        <w:br/>
      </w:r>
      <w:r w:rsidR="008F3110">
        <w:rPr>
          <w:rFonts w:hint="cs"/>
          <w:b/>
          <w:bCs/>
          <w:rtl/>
        </w:rPr>
        <w:t xml:space="preserve">*פעולה שלטונית </w:t>
      </w:r>
      <w:r w:rsidR="008F3110">
        <w:rPr>
          <w:b/>
          <w:bCs/>
          <w:rtl/>
        </w:rPr>
        <w:t>–</w:t>
      </w:r>
      <w:r w:rsidR="008F3110">
        <w:rPr>
          <w:rFonts w:hint="cs"/>
          <w:b/>
          <w:bCs/>
          <w:rtl/>
        </w:rPr>
        <w:t xml:space="preserve"> משרדי ממשלה, רשויות מקומיות:</w:t>
      </w:r>
      <w:r w:rsidR="008F3110">
        <w:rPr>
          <w:rFonts w:hint="cs"/>
          <w:b/>
          <w:bCs/>
          <w:rtl/>
        </w:rPr>
        <w:br/>
        <w:t xml:space="preserve">שמגר טוען שיש לבחון את אופי הפעולה </w:t>
      </w:r>
      <w:r w:rsidR="008F3110">
        <w:rPr>
          <w:b/>
          <w:bCs/>
          <w:rtl/>
        </w:rPr>
        <w:t>–</w:t>
      </w:r>
      <w:r w:rsidR="008F3110">
        <w:rPr>
          <w:rFonts w:hint="cs"/>
          <w:b/>
          <w:bCs/>
          <w:rtl/>
        </w:rPr>
        <w:t xml:space="preserve"> אופי הפעולה יכול לבוא וללמד אותנו אם יש יחסי שכנות . אם מדובר בפיקוח בלבד </w:t>
      </w:r>
      <w:r w:rsidR="008F3110">
        <w:rPr>
          <w:b/>
          <w:bCs/>
          <w:rtl/>
        </w:rPr>
        <w:t>–</w:t>
      </w:r>
      <w:r w:rsidR="008F3110">
        <w:rPr>
          <w:rFonts w:hint="cs"/>
          <w:b/>
          <w:bCs/>
          <w:rtl/>
        </w:rPr>
        <w:t xml:space="preserve"> המדינה מפקחת על תחום אבל לא באמת שולטת בו (ענף הביטוח, שוק ההון והפנסיה, חברות פרטיות המתנהלות כרצונן ומשרד האוצר מפקח עליהן </w:t>
      </w:r>
      <w:r w:rsidR="008F3110">
        <w:rPr>
          <w:b/>
          <w:bCs/>
          <w:rtl/>
        </w:rPr>
        <w:t>–</w:t>
      </w:r>
      <w:r w:rsidR="008F3110">
        <w:rPr>
          <w:rFonts w:hint="cs"/>
          <w:b/>
          <w:bCs/>
          <w:rtl/>
        </w:rPr>
        <w:t xml:space="preserve"> יכול לגרום לביהמ"ש שאלה יחסים רחוקים. גורמות נזק למבוטחים &gt; תבעו את משרד האוצר, טענת ההגנה: פיקוח בלבד, לא </w:t>
      </w:r>
      <w:proofErr w:type="spellStart"/>
      <w:r w:rsidR="008F3110">
        <w:rPr>
          <w:rFonts w:hint="cs"/>
          <w:b/>
          <w:bCs/>
          <w:rtl/>
        </w:rPr>
        <w:t>היתה</w:t>
      </w:r>
      <w:proofErr w:type="spellEnd"/>
      <w:r w:rsidR="008F3110">
        <w:rPr>
          <w:rFonts w:hint="cs"/>
          <w:b/>
          <w:bCs/>
          <w:rtl/>
        </w:rPr>
        <w:t xml:space="preserve"> מעורבות ושליטה על התחום הזה אלא ברמת הפיקוח בלבד. יכולתי לשלול או לא לשלול רישיון אבל ההתנהלות היא של החברה עצמה!)</w:t>
      </w:r>
      <w:r w:rsidR="008F3110">
        <w:rPr>
          <w:rFonts w:hint="cs"/>
          <w:b/>
          <w:bCs/>
          <w:rtl/>
        </w:rPr>
        <w:br/>
      </w:r>
      <w:r w:rsidR="008F3110">
        <w:rPr>
          <w:b/>
          <w:bCs/>
          <w:rtl/>
        </w:rPr>
        <w:br/>
      </w:r>
      <w:r w:rsidR="008F3110" w:rsidRPr="00DA4521">
        <w:rPr>
          <w:rFonts w:hint="cs"/>
          <w:b/>
          <w:bCs/>
          <w:highlight w:val="green"/>
          <w:rtl/>
        </w:rPr>
        <w:t xml:space="preserve">פיקוח ושליטה &gt; שליטה על גבולות נניח </w:t>
      </w:r>
      <w:r w:rsidR="008F3110" w:rsidRPr="00DA4521">
        <w:rPr>
          <w:b/>
          <w:bCs/>
          <w:highlight w:val="green"/>
          <w:rtl/>
        </w:rPr>
        <w:t>–</w:t>
      </w:r>
      <w:r w:rsidR="008F3110" w:rsidRPr="00DA4521">
        <w:rPr>
          <w:rFonts w:hint="cs"/>
          <w:b/>
          <w:bCs/>
          <w:highlight w:val="green"/>
          <w:rtl/>
        </w:rPr>
        <w:t xml:space="preserve"> המדינה לא רק מפקחת על הנכנסים והיוצאים אלא גם שולטת. רוצה </w:t>
      </w:r>
      <w:r w:rsidR="008F3110" w:rsidRPr="00DA4521">
        <w:rPr>
          <w:b/>
          <w:bCs/>
          <w:highlight w:val="green"/>
          <w:rtl/>
        </w:rPr>
        <w:t>–</w:t>
      </w:r>
      <w:r w:rsidR="008F3110" w:rsidRPr="00DA4521">
        <w:rPr>
          <w:rFonts w:hint="cs"/>
          <w:b/>
          <w:bCs/>
          <w:highlight w:val="green"/>
          <w:rtl/>
        </w:rPr>
        <w:t xml:space="preserve"> סוגרת את הגבולות . זה עלול ליצור שכנות! אם אדם אחר גרם נזק, המשטרה פישלה ונתנה לו לצאת מהארץ (גבר שסירב לתת גט ונמלט מהארץ) </w:t>
      </w:r>
      <w:r w:rsidR="008F3110" w:rsidRPr="00DA4521">
        <w:rPr>
          <w:b/>
          <w:bCs/>
          <w:highlight w:val="green"/>
          <w:rtl/>
        </w:rPr>
        <w:t>–</w:t>
      </w:r>
      <w:r w:rsidR="008F3110" w:rsidRPr="00DA4521">
        <w:rPr>
          <w:rFonts w:hint="cs"/>
          <w:b/>
          <w:bCs/>
          <w:highlight w:val="green"/>
          <w:rtl/>
        </w:rPr>
        <w:t xml:space="preserve"> זה בדיוק תפקיד השליטה שם ! נזק </w:t>
      </w:r>
      <w:r w:rsidR="008F3110" w:rsidRPr="00DA4521">
        <w:rPr>
          <w:b/>
          <w:bCs/>
          <w:highlight w:val="green"/>
          <w:rtl/>
        </w:rPr>
        <w:t>–</w:t>
      </w:r>
      <w:r w:rsidR="008F3110" w:rsidRPr="00DA4521">
        <w:rPr>
          <w:rFonts w:hint="cs"/>
          <w:b/>
          <w:bCs/>
          <w:highlight w:val="green"/>
          <w:rtl/>
        </w:rPr>
        <w:t xml:space="preserve"> האישה נותרה בעגינותה בעוד שהוא חופשי.</w:t>
      </w:r>
      <w:r w:rsidR="008F3110" w:rsidRPr="00DA4521">
        <w:rPr>
          <w:b/>
          <w:bCs/>
          <w:highlight w:val="green"/>
          <w:rtl/>
        </w:rPr>
        <w:br/>
      </w:r>
      <w:r w:rsidR="008F3110" w:rsidRPr="00DA4521">
        <w:rPr>
          <w:rFonts w:hint="cs"/>
          <w:b/>
          <w:bCs/>
          <w:highlight w:val="green"/>
          <w:rtl/>
        </w:rPr>
        <w:t>מי שגרם את הנזק  - הגבר, התלונה פה נגד המדינה.</w:t>
      </w:r>
      <w:r w:rsidR="008F3110">
        <w:rPr>
          <w:b/>
          <w:bCs/>
          <w:rtl/>
        </w:rPr>
        <w:br/>
      </w:r>
      <w:r w:rsidR="008F3110">
        <w:rPr>
          <w:rFonts w:hint="cs"/>
          <w:b/>
          <w:bCs/>
          <w:rtl/>
        </w:rPr>
        <w:br/>
      </w:r>
      <w:r w:rsidR="008F3110" w:rsidRPr="0095043A">
        <w:rPr>
          <w:rFonts w:hint="cs"/>
          <w:b/>
          <w:bCs/>
          <w:highlight w:val="green"/>
          <w:rtl/>
        </w:rPr>
        <w:t xml:space="preserve">פעולה המלווה בשיקול דעת לרשות </w:t>
      </w:r>
      <w:r w:rsidR="008F3110" w:rsidRPr="0095043A">
        <w:rPr>
          <w:b/>
          <w:bCs/>
          <w:highlight w:val="green"/>
          <w:rtl/>
        </w:rPr>
        <w:t>–</w:t>
      </w:r>
      <w:r w:rsidR="008F3110" w:rsidRPr="0095043A">
        <w:rPr>
          <w:rFonts w:hint="cs"/>
          <w:b/>
          <w:bCs/>
          <w:highlight w:val="green"/>
          <w:rtl/>
        </w:rPr>
        <w:t xml:space="preserve"> יכול להרחיק את הצדדים אם תוך שיקול דעת נגרם נזק לקבוצה אחרת !</w:t>
      </w:r>
      <w:r w:rsidR="008F3110">
        <w:rPr>
          <w:rFonts w:hint="cs"/>
          <w:b/>
          <w:bCs/>
          <w:rtl/>
        </w:rPr>
        <w:t xml:space="preserve"> </w:t>
      </w:r>
      <w:r w:rsidR="008F3110">
        <w:rPr>
          <w:b/>
          <w:bCs/>
          <w:rtl/>
        </w:rPr>
        <w:br/>
      </w:r>
      <w:r w:rsidR="008D691F">
        <w:rPr>
          <w:rFonts w:hint="cs"/>
          <w:b/>
          <w:bCs/>
          <w:rtl/>
        </w:rPr>
        <w:t xml:space="preserve"> </w:t>
      </w:r>
      <w:r w:rsidR="00A9665F">
        <w:rPr>
          <w:b/>
          <w:bCs/>
          <w:rtl/>
        </w:rPr>
        <w:br/>
      </w:r>
      <w:r w:rsidR="00A9665F">
        <w:rPr>
          <w:rFonts w:hint="cs"/>
          <w:b/>
          <w:bCs/>
          <w:rtl/>
        </w:rPr>
        <w:t xml:space="preserve">יחסי שכנות וקרבה: </w:t>
      </w:r>
      <w:r w:rsidR="008D691F">
        <w:rPr>
          <w:rFonts w:hint="cs"/>
          <w:b/>
          <w:bCs/>
          <w:rtl/>
        </w:rPr>
        <w:t xml:space="preserve">בהרבה מאוד תיקים עליהם נדבר במהלך הסמסטר </w:t>
      </w:r>
      <w:r w:rsidR="008D691F">
        <w:rPr>
          <w:b/>
          <w:bCs/>
          <w:rtl/>
        </w:rPr>
        <w:t>–</w:t>
      </w:r>
      <w:r w:rsidR="008D691F">
        <w:rPr>
          <w:rFonts w:hint="cs"/>
          <w:b/>
          <w:bCs/>
          <w:rtl/>
        </w:rPr>
        <w:t xml:space="preserve"> תביעות שמופנות כנגד גורמים שלא גרמו לו ישירות. למה לא אליהם? כי הגורמים יכולים לשלם בעוד שאלה שגרמו אותו ישירות לא יכולים לשלם!!</w:t>
      </w:r>
      <w:r w:rsidR="00A9665F">
        <w:rPr>
          <w:rFonts w:hint="cs"/>
          <w:b/>
          <w:bCs/>
          <w:rtl/>
        </w:rPr>
        <w:t xml:space="preserve"> לכן עולות שאלות השכנות. </w:t>
      </w:r>
      <w:r w:rsidR="008D691F">
        <w:rPr>
          <w:rFonts w:hint="cs"/>
          <w:b/>
          <w:bCs/>
          <w:rtl/>
        </w:rPr>
        <w:br/>
      </w:r>
      <w:r w:rsidR="00A9665F">
        <w:rPr>
          <w:rFonts w:hint="cs"/>
          <w:b/>
          <w:bCs/>
          <w:rtl/>
        </w:rPr>
        <w:t xml:space="preserve">במקרה הבירה השחורה </w:t>
      </w:r>
      <w:r w:rsidR="00A9665F">
        <w:rPr>
          <w:b/>
          <w:bCs/>
          <w:rtl/>
        </w:rPr>
        <w:t>–</w:t>
      </w:r>
      <w:r w:rsidR="00A9665F">
        <w:rPr>
          <w:rFonts w:hint="cs"/>
          <w:b/>
          <w:bCs/>
          <w:rtl/>
        </w:rPr>
        <w:t xml:space="preserve"> היצרן יול היה לזהות עקרונית, אבל זו קבוצה גדולה יותר, אם זה היה יצרן שהפיץ את סחורתו לכל תושבי העיר </w:t>
      </w:r>
      <w:r w:rsidR="00A9665F">
        <w:rPr>
          <w:b/>
          <w:bCs/>
          <w:rtl/>
        </w:rPr>
        <w:t>–</w:t>
      </w:r>
      <w:r w:rsidR="00A9665F">
        <w:rPr>
          <w:rFonts w:hint="cs"/>
          <w:b/>
          <w:bCs/>
          <w:rtl/>
        </w:rPr>
        <w:t xml:space="preserve"> האם נטיל עליו אחריות? מי שעמד בקשר ישיר עם </w:t>
      </w:r>
      <w:proofErr w:type="spellStart"/>
      <w:r w:rsidR="00A9665F">
        <w:rPr>
          <w:rFonts w:hint="cs"/>
          <w:b/>
          <w:bCs/>
          <w:rtl/>
        </w:rPr>
        <w:t>הניזוקה</w:t>
      </w:r>
      <w:proofErr w:type="spellEnd"/>
      <w:r w:rsidR="00A9665F">
        <w:rPr>
          <w:rFonts w:hint="cs"/>
          <w:b/>
          <w:bCs/>
          <w:rtl/>
        </w:rPr>
        <w:t xml:space="preserve"> </w:t>
      </w:r>
      <w:r w:rsidR="00A9665F">
        <w:rPr>
          <w:b/>
          <w:bCs/>
          <w:rtl/>
        </w:rPr>
        <w:t>–</w:t>
      </w:r>
      <w:r w:rsidR="00A9665F">
        <w:rPr>
          <w:rFonts w:hint="cs"/>
          <w:b/>
          <w:bCs/>
          <w:rtl/>
        </w:rPr>
        <w:t xml:space="preserve"> בעלי בית הקפה.</w:t>
      </w:r>
      <w:r w:rsidR="00A9665F">
        <w:rPr>
          <w:b/>
          <w:bCs/>
          <w:rtl/>
        </w:rPr>
        <w:br/>
      </w:r>
      <w:r w:rsidR="00A9665F">
        <w:rPr>
          <w:rFonts w:hint="cs"/>
          <w:b/>
          <w:bCs/>
          <w:rtl/>
        </w:rPr>
        <w:t>השאלות האלה התחילו לפני 80 ומשהו שנה , לא בישראל</w:t>
      </w:r>
      <w:r w:rsidR="008D691F">
        <w:rPr>
          <w:rFonts w:hint="cs"/>
          <w:b/>
          <w:bCs/>
          <w:rtl/>
        </w:rPr>
        <w:br/>
      </w:r>
      <w:r w:rsidR="008D691F">
        <w:rPr>
          <w:rFonts w:hint="cs"/>
          <w:b/>
          <w:bCs/>
          <w:rtl/>
        </w:rPr>
        <w:br/>
      </w:r>
      <w:r w:rsidR="008D691F" w:rsidRPr="008D691F">
        <w:rPr>
          <w:rFonts w:hint="cs"/>
          <w:b/>
          <w:bCs/>
          <w:sz w:val="36"/>
          <w:szCs w:val="36"/>
          <w:rtl/>
        </w:rPr>
        <w:t>שיקולי מדיניות :</w:t>
      </w:r>
      <w:r w:rsidR="00A9665F" w:rsidRPr="00A9665F">
        <w:rPr>
          <w:rFonts w:hint="cs"/>
          <w:b/>
          <w:bCs/>
          <w:rtl/>
        </w:rPr>
        <w:br/>
        <w:t xml:space="preserve">אם הוכחה צפיות ושכנות, השלב הבא להוכיח שיש שיקולי מדיניות </w:t>
      </w:r>
      <w:r w:rsidR="00A9665F" w:rsidRPr="00A9665F">
        <w:rPr>
          <w:b/>
          <w:bCs/>
          <w:rtl/>
        </w:rPr>
        <w:t>–</w:t>
      </w:r>
      <w:r w:rsidR="00A9665F" w:rsidRPr="00A9665F">
        <w:rPr>
          <w:rFonts w:hint="cs"/>
          <w:b/>
          <w:bCs/>
          <w:rtl/>
        </w:rPr>
        <w:t xml:space="preserve"> שיקולים/אינטרסים שתומכים בהטלת חובת הזהירות </w:t>
      </w:r>
      <w:r w:rsidR="00A9665F" w:rsidRPr="00A9665F">
        <w:rPr>
          <w:b/>
          <w:bCs/>
          <w:rtl/>
        </w:rPr>
        <w:t>–</w:t>
      </w:r>
      <w:r w:rsidR="00A9665F" w:rsidRPr="00A9665F">
        <w:rPr>
          <w:rFonts w:hint="cs"/>
          <w:b/>
          <w:bCs/>
          <w:rtl/>
        </w:rPr>
        <w:t xml:space="preserve"> שיקולים מחוץ לדיני </w:t>
      </w:r>
      <w:proofErr w:type="spellStart"/>
      <w:r w:rsidR="00A9665F" w:rsidRPr="00A9665F">
        <w:rPr>
          <w:rFonts w:hint="cs"/>
          <w:b/>
          <w:bCs/>
          <w:rtl/>
        </w:rPr>
        <w:t>הנזיקין</w:t>
      </w:r>
      <w:proofErr w:type="spellEnd"/>
      <w:r w:rsidR="00A9665F" w:rsidRPr="00A9665F">
        <w:rPr>
          <w:rFonts w:hint="cs"/>
          <w:b/>
          <w:bCs/>
          <w:rtl/>
        </w:rPr>
        <w:t xml:space="preserve"> </w:t>
      </w:r>
      <w:r w:rsidR="00A9665F" w:rsidRPr="00A9665F">
        <w:rPr>
          <w:b/>
          <w:bCs/>
          <w:rtl/>
        </w:rPr>
        <w:t>–</w:t>
      </w:r>
      <w:r w:rsidR="00A9665F" w:rsidRPr="00A9665F">
        <w:rPr>
          <w:rFonts w:hint="cs"/>
          <w:b/>
          <w:bCs/>
          <w:rtl/>
        </w:rPr>
        <w:t xml:space="preserve"> כלליים.</w:t>
      </w:r>
      <w:r w:rsidR="00A9665F" w:rsidRPr="00A9665F">
        <w:rPr>
          <w:b/>
          <w:bCs/>
          <w:rtl/>
        </w:rPr>
        <w:br/>
      </w:r>
      <w:r w:rsidR="00A9665F" w:rsidRPr="00A9665F">
        <w:rPr>
          <w:rFonts w:hint="cs"/>
          <w:b/>
          <w:bCs/>
          <w:rtl/>
        </w:rPr>
        <w:t>רשימה חלקית שלהם:</w:t>
      </w:r>
      <w:r w:rsidR="00A9665F">
        <w:rPr>
          <w:rFonts w:hint="cs"/>
          <w:b/>
          <w:bCs/>
          <w:sz w:val="36"/>
          <w:szCs w:val="36"/>
          <w:rtl/>
        </w:rPr>
        <w:t xml:space="preserve"> </w:t>
      </w:r>
      <w:r w:rsidR="00A9665F">
        <w:rPr>
          <w:rFonts w:hint="cs"/>
          <w:b/>
          <w:bCs/>
          <w:sz w:val="36"/>
          <w:szCs w:val="36"/>
          <w:rtl/>
        </w:rPr>
        <w:br/>
      </w:r>
      <w:r w:rsidR="00A9665F" w:rsidRPr="00F863A4">
        <w:rPr>
          <w:rFonts w:hint="cs"/>
          <w:b/>
          <w:bCs/>
          <w:highlight w:val="green"/>
          <w:rtl/>
        </w:rPr>
        <w:lastRenderedPageBreak/>
        <w:t xml:space="preserve">*השפעה שתהיה של הטלת חובת הזהירות על פעילות המזיק </w:t>
      </w:r>
      <w:r w:rsidR="00A9665F" w:rsidRPr="00F863A4">
        <w:rPr>
          <w:b/>
          <w:bCs/>
          <w:highlight w:val="green"/>
          <w:rtl/>
        </w:rPr>
        <w:t>–</w:t>
      </w:r>
      <w:r w:rsidR="00A9665F" w:rsidRPr="00F863A4">
        <w:rPr>
          <w:rFonts w:hint="cs"/>
          <w:b/>
          <w:bCs/>
          <w:highlight w:val="green"/>
          <w:rtl/>
        </w:rPr>
        <w:t xml:space="preserve"> אם נטיל </w:t>
      </w:r>
      <w:proofErr w:type="spellStart"/>
      <w:r w:rsidR="00A9665F" w:rsidRPr="00F863A4">
        <w:rPr>
          <w:rFonts w:hint="cs"/>
          <w:b/>
          <w:bCs/>
          <w:highlight w:val="green"/>
          <w:rtl/>
        </w:rPr>
        <w:t>חו"ז</w:t>
      </w:r>
      <w:proofErr w:type="spellEnd"/>
      <w:r w:rsidR="00A9665F" w:rsidRPr="00F863A4">
        <w:rPr>
          <w:rFonts w:hint="cs"/>
          <w:b/>
          <w:bCs/>
          <w:highlight w:val="green"/>
          <w:rtl/>
        </w:rPr>
        <w:t xml:space="preserve"> רבה מידי/רחבה מדי </w:t>
      </w:r>
      <w:r w:rsidR="00A9665F" w:rsidRPr="00F863A4">
        <w:rPr>
          <w:b/>
          <w:bCs/>
          <w:highlight w:val="green"/>
          <w:rtl/>
        </w:rPr>
        <w:t>–</w:t>
      </w:r>
      <w:r w:rsidR="00A9665F" w:rsidRPr="00F863A4">
        <w:rPr>
          <w:rFonts w:hint="cs"/>
          <w:b/>
          <w:bCs/>
          <w:highlight w:val="green"/>
          <w:rtl/>
        </w:rPr>
        <w:t xml:space="preserve"> יפגע במזיק ובנו כחברה.</w:t>
      </w:r>
      <w:r w:rsidR="00A9665F" w:rsidRPr="00F863A4">
        <w:rPr>
          <w:b/>
          <w:bCs/>
          <w:highlight w:val="green"/>
          <w:rtl/>
        </w:rPr>
        <w:br/>
      </w:r>
      <w:proofErr w:type="spellStart"/>
      <w:r w:rsidR="00A9665F" w:rsidRPr="00F863A4">
        <w:rPr>
          <w:rFonts w:hint="cs"/>
          <w:b/>
          <w:bCs/>
          <w:highlight w:val="green"/>
          <w:rtl/>
        </w:rPr>
        <w:t>חו"ז</w:t>
      </w:r>
      <w:proofErr w:type="spellEnd"/>
      <w:r w:rsidR="00A9665F" w:rsidRPr="00F863A4">
        <w:rPr>
          <w:rFonts w:hint="cs"/>
          <w:b/>
          <w:bCs/>
          <w:highlight w:val="green"/>
          <w:rtl/>
        </w:rPr>
        <w:t xml:space="preserve"> ואז גם אחריות על כל בעלי </w:t>
      </w:r>
      <w:proofErr w:type="spellStart"/>
      <w:r w:rsidR="00A9665F" w:rsidRPr="00F863A4">
        <w:rPr>
          <w:rFonts w:hint="cs"/>
          <w:b/>
          <w:bCs/>
          <w:highlight w:val="green"/>
          <w:rtl/>
        </w:rPr>
        <w:t>המתנס"ים</w:t>
      </w:r>
      <w:proofErr w:type="spellEnd"/>
      <w:r w:rsidR="00A9665F" w:rsidRPr="00F863A4">
        <w:rPr>
          <w:rFonts w:hint="cs"/>
          <w:b/>
          <w:bCs/>
          <w:highlight w:val="green"/>
          <w:rtl/>
        </w:rPr>
        <w:t xml:space="preserve"> נניח על כל המתעמלים באולם </w:t>
      </w:r>
      <w:r w:rsidR="00A9665F" w:rsidRPr="00F863A4">
        <w:rPr>
          <w:b/>
          <w:bCs/>
          <w:highlight w:val="green"/>
          <w:rtl/>
        </w:rPr>
        <w:t>–</w:t>
      </w:r>
      <w:r w:rsidR="00A9665F" w:rsidRPr="00F863A4">
        <w:rPr>
          <w:rFonts w:hint="cs"/>
          <w:b/>
          <w:bCs/>
          <w:highlight w:val="green"/>
          <w:rtl/>
        </w:rPr>
        <w:t xml:space="preserve"> אם נטיל בכל מקרה </w:t>
      </w:r>
      <w:proofErr w:type="spellStart"/>
      <w:r w:rsidR="00A9665F" w:rsidRPr="00F863A4">
        <w:rPr>
          <w:rFonts w:hint="cs"/>
          <w:b/>
          <w:bCs/>
          <w:highlight w:val="green"/>
          <w:rtl/>
        </w:rPr>
        <w:t>ח</w:t>
      </w:r>
      <w:bookmarkStart w:id="0" w:name="_GoBack"/>
      <w:bookmarkEnd w:id="0"/>
      <w:r w:rsidR="00A9665F" w:rsidRPr="00F863A4">
        <w:rPr>
          <w:rFonts w:hint="cs"/>
          <w:b/>
          <w:bCs/>
          <w:highlight w:val="green"/>
          <w:rtl/>
        </w:rPr>
        <w:t>ו"ז</w:t>
      </w:r>
      <w:proofErr w:type="spellEnd"/>
      <w:r w:rsidR="00A9665F" w:rsidRPr="00F863A4">
        <w:rPr>
          <w:rFonts w:hint="cs"/>
          <w:b/>
          <w:bCs/>
          <w:highlight w:val="green"/>
          <w:rtl/>
        </w:rPr>
        <w:t xml:space="preserve"> כללית וספציפית </w:t>
      </w:r>
      <w:r w:rsidR="00A9665F" w:rsidRPr="00F863A4">
        <w:rPr>
          <w:b/>
          <w:bCs/>
          <w:highlight w:val="green"/>
          <w:rtl/>
        </w:rPr>
        <w:t>–</w:t>
      </w:r>
      <w:r w:rsidR="00A9665F" w:rsidRPr="00F863A4">
        <w:rPr>
          <w:rFonts w:hint="cs"/>
          <w:b/>
          <w:bCs/>
          <w:highlight w:val="green"/>
          <w:rtl/>
        </w:rPr>
        <w:t xml:space="preserve"> לא רק יפגע בבעלי המתנ"סים אלא גם בנו כחברה, כתוצאה מכך </w:t>
      </w:r>
      <w:r w:rsidR="00A9665F" w:rsidRPr="00F863A4">
        <w:rPr>
          <w:b/>
          <w:bCs/>
          <w:highlight w:val="green"/>
          <w:rtl/>
        </w:rPr>
        <w:t>–</w:t>
      </w:r>
      <w:r w:rsidR="00A9665F" w:rsidRPr="00F863A4">
        <w:rPr>
          <w:rFonts w:hint="cs"/>
          <w:b/>
          <w:bCs/>
          <w:highlight w:val="green"/>
          <w:rtl/>
        </w:rPr>
        <w:t xml:space="preserve"> אנשים לא יפתחו </w:t>
      </w:r>
      <w:proofErr w:type="spellStart"/>
      <w:r w:rsidR="00A9665F" w:rsidRPr="00F863A4">
        <w:rPr>
          <w:rFonts w:hint="cs"/>
          <w:b/>
          <w:bCs/>
          <w:highlight w:val="green"/>
          <w:rtl/>
        </w:rPr>
        <w:t>מתנס"ים</w:t>
      </w:r>
      <w:proofErr w:type="spellEnd"/>
      <w:r w:rsidR="00A9665F" w:rsidRPr="00F863A4">
        <w:rPr>
          <w:rFonts w:hint="cs"/>
          <w:b/>
          <w:bCs/>
          <w:highlight w:val="green"/>
          <w:rtl/>
        </w:rPr>
        <w:t>, המדינה תסגור את אלה שיש כי לא תרצה לשלם פיצויים רבים. ההשפעה תפגע בנו כחברה הרוצים מקום להתעמל בו כדי לשמור על אורח החיים הבריא שלנו.</w:t>
      </w:r>
      <w:r w:rsidR="005729B6" w:rsidRPr="00F863A4">
        <w:rPr>
          <w:b/>
          <w:bCs/>
          <w:highlight w:val="green"/>
          <w:rtl/>
        </w:rPr>
        <w:br/>
      </w:r>
      <w:r w:rsidR="00A9665F" w:rsidRPr="00F863A4">
        <w:rPr>
          <w:rFonts w:hint="cs"/>
          <w:b/>
          <w:bCs/>
          <w:highlight w:val="green"/>
          <w:rtl/>
        </w:rPr>
        <w:t xml:space="preserve">מה </w:t>
      </w:r>
      <w:proofErr w:type="spellStart"/>
      <w:r w:rsidR="00A9665F" w:rsidRPr="00F863A4">
        <w:rPr>
          <w:rFonts w:hint="cs"/>
          <w:b/>
          <w:bCs/>
          <w:highlight w:val="green"/>
          <w:rtl/>
        </w:rPr>
        <w:t>האיניטרסים</w:t>
      </w:r>
      <w:proofErr w:type="spellEnd"/>
      <w:r w:rsidR="00A9665F" w:rsidRPr="00F863A4">
        <w:rPr>
          <w:rFonts w:hint="cs"/>
          <w:b/>
          <w:bCs/>
          <w:highlight w:val="green"/>
          <w:rtl/>
        </w:rPr>
        <w:t xml:space="preserve"> שגוברים בתחום מסוים? אם נשקול זאת נקבל החלטה </w:t>
      </w:r>
      <w:r w:rsidR="00A9665F" w:rsidRPr="00F863A4">
        <w:rPr>
          <w:b/>
          <w:bCs/>
          <w:highlight w:val="green"/>
          <w:rtl/>
        </w:rPr>
        <w:t>–</w:t>
      </w:r>
      <w:r w:rsidR="00A9665F" w:rsidRPr="00F863A4">
        <w:rPr>
          <w:rFonts w:hint="cs"/>
          <w:b/>
          <w:bCs/>
          <w:highlight w:val="green"/>
          <w:rtl/>
        </w:rPr>
        <w:t xml:space="preserve"> האם במקרה הספציפי יש להטיל </w:t>
      </w:r>
      <w:proofErr w:type="spellStart"/>
      <w:r w:rsidR="00A9665F" w:rsidRPr="00F863A4">
        <w:rPr>
          <w:rFonts w:hint="cs"/>
          <w:b/>
          <w:bCs/>
          <w:highlight w:val="green"/>
          <w:rtl/>
        </w:rPr>
        <w:t>חו"ז</w:t>
      </w:r>
      <w:proofErr w:type="spellEnd"/>
      <w:r w:rsidR="00A9665F" w:rsidRPr="00F863A4">
        <w:rPr>
          <w:rFonts w:hint="cs"/>
          <w:b/>
          <w:bCs/>
          <w:highlight w:val="green"/>
          <w:rtl/>
        </w:rPr>
        <w:t xml:space="preserve"> או לא להטיל ?</w:t>
      </w:r>
      <w:r w:rsidR="00A9665F">
        <w:rPr>
          <w:rFonts w:hint="cs"/>
          <w:b/>
          <w:bCs/>
          <w:rtl/>
        </w:rPr>
        <w:br/>
      </w:r>
      <w:r w:rsidR="00A9665F">
        <w:rPr>
          <w:b/>
          <w:bCs/>
          <w:rtl/>
        </w:rPr>
        <w:br/>
      </w:r>
      <w:r w:rsidR="00A9665F">
        <w:rPr>
          <w:rFonts w:hint="cs"/>
          <w:b/>
          <w:bCs/>
          <w:rtl/>
        </w:rPr>
        <w:t xml:space="preserve">מ"י נ' וייס : יש אחריות להטיל על המשטרה? </w:t>
      </w:r>
      <w:proofErr w:type="spellStart"/>
      <w:r w:rsidR="00A9665F">
        <w:rPr>
          <w:rFonts w:hint="cs"/>
          <w:b/>
          <w:bCs/>
          <w:rtl/>
        </w:rPr>
        <w:t>דורנר</w:t>
      </w:r>
      <w:proofErr w:type="spellEnd"/>
      <w:r w:rsidR="00A9665F">
        <w:rPr>
          <w:rFonts w:hint="cs"/>
          <w:b/>
          <w:bCs/>
          <w:rtl/>
        </w:rPr>
        <w:t xml:space="preserve"> שאלה את עצמה על הטלת האחריות והטלת </w:t>
      </w:r>
      <w:proofErr w:type="spellStart"/>
      <w:r w:rsidR="00A9665F">
        <w:rPr>
          <w:rFonts w:hint="cs"/>
          <w:b/>
          <w:bCs/>
          <w:rtl/>
        </w:rPr>
        <w:t>חו"ז</w:t>
      </w:r>
      <w:proofErr w:type="spellEnd"/>
      <w:r w:rsidR="00A9665F">
        <w:rPr>
          <w:rFonts w:hint="cs"/>
          <w:b/>
          <w:bCs/>
          <w:rtl/>
        </w:rPr>
        <w:t xml:space="preserve"> על משטרה במקרים כאלה? יעזור / לא ?</w:t>
      </w:r>
      <w:r w:rsidR="00A9665F">
        <w:rPr>
          <w:rFonts w:hint="cs"/>
          <w:b/>
          <w:bCs/>
          <w:rtl/>
        </w:rPr>
        <w:br/>
        <w:t xml:space="preserve">באנגליה גם היו שורה ארוכה של </w:t>
      </w:r>
      <w:proofErr w:type="spellStart"/>
      <w:r w:rsidR="00A9665F">
        <w:rPr>
          <w:rFonts w:hint="cs"/>
          <w:b/>
          <w:bCs/>
          <w:rtl/>
        </w:rPr>
        <w:t>פס"דים</w:t>
      </w:r>
      <w:proofErr w:type="spellEnd"/>
      <w:r w:rsidR="00A9665F">
        <w:rPr>
          <w:rFonts w:hint="cs"/>
          <w:b/>
          <w:bCs/>
          <w:rtl/>
        </w:rPr>
        <w:t xml:space="preserve"> והשיקול המרכזי היה שהטלת אחריות על המשטרה במקרים כאלה תפגע בעבודת המשטרה ותפגע בנו כתושבים!</w:t>
      </w:r>
    </w:p>
    <w:p w:rsidR="00A9665F" w:rsidRPr="006F1C70" w:rsidRDefault="00A9665F" w:rsidP="006F1C7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אחד השיקולים שהכריעו (מעבר לקושי בהוכחת שכנות)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הטלת </w:t>
      </w:r>
      <w:proofErr w:type="spellStart"/>
      <w:r>
        <w:rPr>
          <w:rFonts w:hint="cs"/>
          <w:b/>
          <w:bCs/>
          <w:rtl/>
        </w:rPr>
        <w:t>חו"ז</w:t>
      </w:r>
      <w:proofErr w:type="spellEnd"/>
      <w:r>
        <w:rPr>
          <w:rFonts w:hint="cs"/>
          <w:b/>
          <w:bCs/>
          <w:rtl/>
        </w:rPr>
        <w:t xml:space="preserve"> על המשטרה תפגע בנו כתושבים .</w:t>
      </w:r>
      <w:r>
        <w:rPr>
          <w:b/>
          <w:bCs/>
          <w:rtl/>
        </w:rPr>
        <w:br/>
      </w:r>
      <w:proofErr w:type="spellStart"/>
      <w:r>
        <w:rPr>
          <w:rFonts w:hint="cs"/>
          <w:b/>
          <w:bCs/>
          <w:rtl/>
        </w:rPr>
        <w:t>ביהמש</w:t>
      </w:r>
      <w:proofErr w:type="spellEnd"/>
      <w:r>
        <w:rPr>
          <w:rFonts w:hint="cs"/>
          <w:b/>
          <w:bCs/>
          <w:rtl/>
        </w:rPr>
        <w:t xml:space="preserve"> יבדוק את השפעת הטלת </w:t>
      </w:r>
      <w:proofErr w:type="spellStart"/>
      <w:r>
        <w:rPr>
          <w:rFonts w:hint="cs"/>
          <w:b/>
          <w:bCs/>
          <w:rtl/>
        </w:rPr>
        <w:t>החו"ז</w:t>
      </w:r>
      <w:proofErr w:type="spellEnd"/>
      <w:r>
        <w:rPr>
          <w:rFonts w:hint="cs"/>
          <w:b/>
          <w:bCs/>
          <w:rtl/>
        </w:rPr>
        <w:t xml:space="preserve"> על המזיק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אם </w:t>
      </w:r>
      <w:proofErr w:type="spellStart"/>
      <w:r>
        <w:rPr>
          <w:rFonts w:hint="cs"/>
          <w:b/>
          <w:bCs/>
          <w:rtl/>
        </w:rPr>
        <w:t>ביהמש</w:t>
      </w:r>
      <w:proofErr w:type="spellEnd"/>
      <w:r>
        <w:rPr>
          <w:rFonts w:hint="cs"/>
          <w:b/>
          <w:bCs/>
          <w:rtl/>
        </w:rPr>
        <w:t xml:space="preserve"> יראה כי ההשפעה שלילית , יכול להיות שאפילו שיש צפיות ושכנות עדיין שיקול </w:t>
      </w:r>
      <w:proofErr w:type="spellStart"/>
      <w:r>
        <w:rPr>
          <w:rFonts w:hint="cs"/>
          <w:b/>
          <w:bCs/>
          <w:rtl/>
        </w:rPr>
        <w:t>המדניות</w:t>
      </w:r>
      <w:proofErr w:type="spellEnd"/>
      <w:r>
        <w:rPr>
          <w:rFonts w:hint="cs"/>
          <w:b/>
          <w:bCs/>
          <w:rtl/>
        </w:rPr>
        <w:t xml:space="preserve"> המשפטית הזה יוביל את </w:t>
      </w:r>
      <w:proofErr w:type="spellStart"/>
      <w:r>
        <w:rPr>
          <w:rFonts w:hint="cs"/>
          <w:b/>
          <w:bCs/>
          <w:rtl/>
        </w:rPr>
        <w:t>ביהמש</w:t>
      </w:r>
      <w:proofErr w:type="spellEnd"/>
      <w:r>
        <w:rPr>
          <w:rFonts w:hint="cs"/>
          <w:b/>
          <w:bCs/>
          <w:rtl/>
        </w:rPr>
        <w:t xml:space="preserve"> לדחות את התביעה. </w:t>
      </w:r>
      <w:r>
        <w:rPr>
          <w:b/>
          <w:bCs/>
          <w:rtl/>
        </w:rPr>
        <w:br/>
      </w:r>
      <w:r>
        <w:rPr>
          <w:rFonts w:hint="cs"/>
          <w:b/>
          <w:bCs/>
          <w:rtl/>
        </w:rPr>
        <w:br/>
      </w:r>
      <w:r w:rsidRPr="00DA4521">
        <w:rPr>
          <w:rFonts w:hint="cs"/>
          <w:b/>
          <w:bCs/>
          <w:highlight w:val="green"/>
          <w:rtl/>
        </w:rPr>
        <w:t xml:space="preserve">* החשש מריבוי תביעות והכבדת העומס על בתי המשפט: </w:t>
      </w:r>
      <w:r w:rsidRPr="00DA4521">
        <w:rPr>
          <w:b/>
          <w:bCs/>
          <w:highlight w:val="green"/>
          <w:rtl/>
        </w:rPr>
        <w:br/>
      </w:r>
      <w:r w:rsidRPr="00DA4521">
        <w:rPr>
          <w:rFonts w:hint="cs"/>
          <w:b/>
          <w:bCs/>
          <w:highlight w:val="green"/>
          <w:rtl/>
        </w:rPr>
        <w:t xml:space="preserve">לא אמור לעניין את הניזוק, אבל השיקול קיים וחשוב </w:t>
      </w:r>
      <w:r w:rsidRPr="00DA4521">
        <w:rPr>
          <w:b/>
          <w:bCs/>
          <w:highlight w:val="green"/>
          <w:rtl/>
        </w:rPr>
        <w:t>–</w:t>
      </w:r>
      <w:r w:rsidRPr="00DA4521">
        <w:rPr>
          <w:rFonts w:hint="cs"/>
          <w:b/>
          <w:bCs/>
          <w:highlight w:val="green"/>
          <w:rtl/>
        </w:rPr>
        <w:t xml:space="preserve"> החשש יגרום להתגלגלות תיקים </w:t>
      </w:r>
      <w:proofErr w:type="spellStart"/>
      <w:r w:rsidRPr="00DA4521">
        <w:rPr>
          <w:rFonts w:hint="cs"/>
          <w:b/>
          <w:bCs/>
          <w:highlight w:val="green"/>
          <w:rtl/>
        </w:rPr>
        <w:t>במע</w:t>
      </w:r>
      <w:proofErr w:type="spellEnd"/>
      <w:r w:rsidRPr="00DA4521">
        <w:rPr>
          <w:rFonts w:hint="cs"/>
          <w:b/>
          <w:bCs/>
          <w:highlight w:val="green"/>
          <w:rtl/>
        </w:rPr>
        <w:t xml:space="preserve">' </w:t>
      </w:r>
      <w:r w:rsidRPr="00DA4521">
        <w:rPr>
          <w:b/>
          <w:bCs/>
          <w:highlight w:val="green"/>
          <w:rtl/>
        </w:rPr>
        <w:t>–</w:t>
      </w:r>
      <w:r w:rsidRPr="00DA4521">
        <w:rPr>
          <w:rFonts w:hint="cs"/>
          <w:b/>
          <w:bCs/>
          <w:highlight w:val="green"/>
          <w:rtl/>
        </w:rPr>
        <w:t xml:space="preserve"> מהנזק עד הפיצוי יעבור זמן רב וכדי למנוע סחבת זו </w:t>
      </w:r>
      <w:r w:rsidRPr="00DA4521">
        <w:rPr>
          <w:b/>
          <w:bCs/>
          <w:highlight w:val="green"/>
          <w:rtl/>
        </w:rPr>
        <w:t>–</w:t>
      </w:r>
      <w:r w:rsidRPr="00DA4521">
        <w:rPr>
          <w:rFonts w:hint="cs"/>
          <w:b/>
          <w:bCs/>
          <w:highlight w:val="green"/>
          <w:rtl/>
        </w:rPr>
        <w:t xml:space="preserve"> יגרום לאנשים להתפשר, לקבל הרבה פחות, תחושת הצדק וההגינות באופן מעשי לא תהיה לטובת הניזוקים.</w:t>
      </w:r>
      <w:r w:rsidRPr="00DA4521">
        <w:rPr>
          <w:b/>
          <w:bCs/>
          <w:highlight w:val="green"/>
          <w:rtl/>
        </w:rPr>
        <w:br/>
      </w:r>
      <w:r w:rsidRPr="00DA4521">
        <w:rPr>
          <w:rFonts w:hint="cs"/>
          <w:b/>
          <w:bCs/>
          <w:highlight w:val="green"/>
          <w:rtl/>
        </w:rPr>
        <w:t>לא רק משרת את השופט שלא רוצה הכבדה אלא גם אותנו כחברה.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br/>
      </w:r>
      <w:r w:rsidR="00552798">
        <w:rPr>
          <w:rFonts w:hint="cs"/>
          <w:b/>
          <w:bCs/>
          <w:rtl/>
        </w:rPr>
        <w:br/>
      </w:r>
      <w:r w:rsidR="00552798" w:rsidRPr="00F863A4">
        <w:rPr>
          <w:rFonts w:hint="cs"/>
          <w:b/>
          <w:bCs/>
          <w:highlight w:val="green"/>
          <w:rtl/>
        </w:rPr>
        <w:t xml:space="preserve">* השוקל הטוב </w:t>
      </w:r>
      <w:r w:rsidR="00552798" w:rsidRPr="00F863A4">
        <w:rPr>
          <w:b/>
          <w:bCs/>
          <w:highlight w:val="green"/>
          <w:rtl/>
        </w:rPr>
        <w:t>–</w:t>
      </w:r>
      <w:r w:rsidR="00552798" w:rsidRPr="00F863A4">
        <w:rPr>
          <w:rFonts w:hint="cs"/>
          <w:b/>
          <w:bCs/>
          <w:highlight w:val="green"/>
          <w:rtl/>
        </w:rPr>
        <w:t xml:space="preserve"> מי יכול </w:t>
      </w:r>
      <w:proofErr w:type="spellStart"/>
      <w:r w:rsidR="00552798" w:rsidRPr="00F863A4">
        <w:rPr>
          <w:rFonts w:hint="cs"/>
          <w:b/>
          <w:bCs/>
          <w:highlight w:val="green"/>
          <w:rtl/>
        </w:rPr>
        <w:t>למנועאת</w:t>
      </w:r>
      <w:proofErr w:type="spellEnd"/>
      <w:r w:rsidR="00552798" w:rsidRPr="00F863A4">
        <w:rPr>
          <w:rFonts w:hint="cs"/>
          <w:b/>
          <w:bCs/>
          <w:highlight w:val="green"/>
          <w:rtl/>
        </w:rPr>
        <w:t xml:space="preserve"> הנזק בצורה היעילה ביותר </w:t>
      </w:r>
      <w:r w:rsidR="00552798" w:rsidRPr="00F863A4">
        <w:rPr>
          <w:b/>
          <w:bCs/>
          <w:highlight w:val="green"/>
          <w:rtl/>
        </w:rPr>
        <w:t>–</w:t>
      </w:r>
      <w:r w:rsidR="00552798" w:rsidRPr="00F863A4">
        <w:rPr>
          <w:rFonts w:hint="cs"/>
          <w:b/>
          <w:bCs/>
          <w:highlight w:val="green"/>
          <w:rtl/>
        </w:rPr>
        <w:t xml:space="preserve"> פעמים רבות זה המזיק שיכול היה לשקול את הדברים בצורה הטובה ביותר.</w:t>
      </w:r>
      <w:r w:rsidR="00552798" w:rsidRPr="00F863A4">
        <w:rPr>
          <w:b/>
          <w:bCs/>
          <w:highlight w:val="green"/>
          <w:rtl/>
        </w:rPr>
        <w:br/>
      </w:r>
      <w:r w:rsidR="00552798" w:rsidRPr="00F863A4">
        <w:rPr>
          <w:rFonts w:hint="cs"/>
          <w:b/>
          <w:bCs/>
          <w:highlight w:val="green"/>
          <w:rtl/>
        </w:rPr>
        <w:br/>
        <w:t xml:space="preserve">* </w:t>
      </w:r>
      <w:r w:rsidR="00615D3A" w:rsidRPr="00F863A4">
        <w:rPr>
          <w:rFonts w:hint="cs"/>
          <w:b/>
          <w:bCs/>
          <w:highlight w:val="green"/>
          <w:rtl/>
        </w:rPr>
        <w:t xml:space="preserve">פיזור הנזק - </w:t>
      </w:r>
      <w:r w:rsidR="00552798" w:rsidRPr="00F863A4">
        <w:rPr>
          <w:rFonts w:hint="cs"/>
          <w:b/>
          <w:bCs/>
          <w:highlight w:val="green"/>
          <w:rtl/>
        </w:rPr>
        <w:t xml:space="preserve">ביטוח </w:t>
      </w:r>
      <w:r w:rsidR="00552798" w:rsidRPr="00F863A4">
        <w:rPr>
          <w:b/>
          <w:bCs/>
          <w:highlight w:val="green"/>
          <w:rtl/>
        </w:rPr>
        <w:t>–</w:t>
      </w:r>
      <w:r w:rsidR="00552798" w:rsidRPr="00F863A4">
        <w:rPr>
          <w:rFonts w:hint="cs"/>
          <w:b/>
          <w:bCs/>
          <w:highlight w:val="green"/>
          <w:rtl/>
        </w:rPr>
        <w:t xml:space="preserve"> משכנע פעמים רבות את השופטים להטיל את האחריות על האדם המבוטח.</w:t>
      </w:r>
      <w:r w:rsidR="00552798" w:rsidRPr="00F863A4">
        <w:rPr>
          <w:b/>
          <w:bCs/>
          <w:highlight w:val="green"/>
          <w:rtl/>
        </w:rPr>
        <w:br/>
      </w:r>
      <w:r w:rsidR="00615D3A" w:rsidRPr="00F863A4">
        <w:rPr>
          <w:rFonts w:hint="cs"/>
          <w:b/>
          <w:bCs/>
          <w:highlight w:val="green"/>
          <w:rtl/>
        </w:rPr>
        <w:t xml:space="preserve">נראה שלא אמור להיות שיקול </w:t>
      </w:r>
      <w:r w:rsidR="00615D3A" w:rsidRPr="00F863A4">
        <w:rPr>
          <w:b/>
          <w:bCs/>
          <w:highlight w:val="green"/>
          <w:rtl/>
        </w:rPr>
        <w:t>–</w:t>
      </w:r>
      <w:r w:rsidR="00615D3A" w:rsidRPr="00F863A4">
        <w:rPr>
          <w:rFonts w:hint="cs"/>
          <w:b/>
          <w:bCs/>
          <w:highlight w:val="green"/>
          <w:rtl/>
        </w:rPr>
        <w:t xml:space="preserve"> אבל זה שיקול חשוב מאוד! בהסתכלות הפחתת העלויות השאלה מגיעה פעמים רבות לאיפה נמצא הביטוח </w:t>
      </w:r>
      <w:r w:rsidR="00615D3A" w:rsidRPr="00F863A4">
        <w:rPr>
          <w:b/>
          <w:bCs/>
          <w:highlight w:val="green"/>
          <w:rtl/>
        </w:rPr>
        <w:t>–</w:t>
      </w:r>
      <w:r w:rsidR="00615D3A" w:rsidRPr="00F863A4">
        <w:rPr>
          <w:rFonts w:hint="cs"/>
          <w:b/>
          <w:bCs/>
          <w:highlight w:val="green"/>
          <w:rtl/>
        </w:rPr>
        <w:t xml:space="preserve"> הנזק על האדם הפרטי יהיה פחות עקב כך! המשתתפים בנזק הרי יהיו לא רק המבוטח אלא גם החברים בחברת הביטוח. ביהמ"ש בודק האם יטיל את האחריות על המזיק / הניזוק ויגרום לשבר כלכלי ואישי לעומת ההטלה על הצד המבוטח - איפה שנמצאת חברת הביטוח, האדם הפרטי </w:t>
      </w:r>
      <w:proofErr w:type="spellStart"/>
      <w:r w:rsidR="00615D3A" w:rsidRPr="00F863A4">
        <w:rPr>
          <w:rFonts w:hint="cs"/>
          <w:b/>
          <w:bCs/>
          <w:highlight w:val="green"/>
          <w:rtl/>
        </w:rPr>
        <w:t>ישא</w:t>
      </w:r>
      <w:proofErr w:type="spellEnd"/>
      <w:r w:rsidR="00615D3A" w:rsidRPr="00F863A4">
        <w:rPr>
          <w:rFonts w:hint="cs"/>
          <w:b/>
          <w:bCs/>
          <w:highlight w:val="green"/>
          <w:rtl/>
        </w:rPr>
        <w:t xml:space="preserve"> בנזק קטן .</w:t>
      </w:r>
      <w:r w:rsidR="00615D3A">
        <w:rPr>
          <w:rFonts w:hint="cs"/>
          <w:b/>
          <w:bCs/>
          <w:rtl/>
        </w:rPr>
        <w:br/>
      </w:r>
      <w:r w:rsidR="00615D3A" w:rsidRPr="00615D3A">
        <w:rPr>
          <w:rFonts w:hint="cs"/>
          <w:b/>
          <w:bCs/>
          <w:highlight w:val="green"/>
          <w:rtl/>
        </w:rPr>
        <w:t xml:space="preserve">אם מדובר באדם פרטי התובע גוף ציבורי הנטייה היא להטיל אחריות על הגוף הציבורי </w:t>
      </w:r>
      <w:proofErr w:type="spellStart"/>
      <w:r w:rsidR="00615D3A" w:rsidRPr="00615D3A">
        <w:rPr>
          <w:rFonts w:hint="cs"/>
          <w:b/>
          <w:bCs/>
          <w:highlight w:val="green"/>
          <w:rtl/>
        </w:rPr>
        <w:t>בדר"כ</w:t>
      </w:r>
      <w:proofErr w:type="spellEnd"/>
      <w:r w:rsidR="00615D3A" w:rsidRPr="00615D3A">
        <w:rPr>
          <w:rFonts w:hint="cs"/>
          <w:b/>
          <w:bCs/>
          <w:highlight w:val="green"/>
          <w:rtl/>
        </w:rPr>
        <w:t xml:space="preserve"> כי הם או מבוטחים או שהם המדינה ואז לא צריכים להיות מבוטחים כי אנחנו </w:t>
      </w:r>
      <w:proofErr w:type="spellStart"/>
      <w:r w:rsidR="00615D3A" w:rsidRPr="00615D3A">
        <w:rPr>
          <w:rFonts w:hint="cs"/>
          <w:b/>
          <w:bCs/>
          <w:highlight w:val="green"/>
          <w:rtl/>
        </w:rPr>
        <w:t>משלמי</w:t>
      </w:r>
      <w:proofErr w:type="spellEnd"/>
      <w:r w:rsidR="00615D3A" w:rsidRPr="00615D3A">
        <w:rPr>
          <w:rFonts w:hint="cs"/>
          <w:b/>
          <w:bCs/>
          <w:highlight w:val="green"/>
          <w:rtl/>
        </w:rPr>
        <w:t xml:space="preserve"> המיסים </w:t>
      </w:r>
      <w:r w:rsidR="00615D3A" w:rsidRPr="00615D3A">
        <w:rPr>
          <w:b/>
          <w:bCs/>
          <w:highlight w:val="green"/>
          <w:rtl/>
        </w:rPr>
        <w:t>–</w:t>
      </w:r>
      <w:r w:rsidR="00615D3A" w:rsidRPr="00615D3A">
        <w:rPr>
          <w:rFonts w:hint="cs"/>
          <w:b/>
          <w:bCs/>
          <w:highlight w:val="green"/>
          <w:rtl/>
        </w:rPr>
        <w:t xml:space="preserve"> המבוטחים שלהם!</w:t>
      </w:r>
      <w:r w:rsidR="00615D3A">
        <w:rPr>
          <w:rFonts w:hint="cs"/>
          <w:b/>
          <w:bCs/>
          <w:rtl/>
        </w:rPr>
        <w:t xml:space="preserve"> </w:t>
      </w:r>
      <w:r w:rsidR="00615D3A">
        <w:rPr>
          <w:b/>
          <w:bCs/>
          <w:rtl/>
        </w:rPr>
        <w:br/>
      </w:r>
      <w:r w:rsidR="00615D3A">
        <w:rPr>
          <w:rFonts w:hint="cs"/>
          <w:b/>
          <w:bCs/>
          <w:rtl/>
        </w:rPr>
        <w:br/>
        <w:t>לסיכום, מודל שמגר:</w:t>
      </w:r>
      <w:r w:rsidR="00615D3A">
        <w:rPr>
          <w:rFonts w:hint="cs"/>
          <w:b/>
          <w:bCs/>
          <w:rtl/>
        </w:rPr>
        <w:br/>
      </w:r>
      <w:proofErr w:type="spellStart"/>
      <w:r w:rsidR="00615D3A">
        <w:rPr>
          <w:rFonts w:hint="cs"/>
          <w:b/>
          <w:bCs/>
          <w:rtl/>
        </w:rPr>
        <w:t>חו"ז</w:t>
      </w:r>
      <w:proofErr w:type="spellEnd"/>
      <w:r w:rsidR="00615D3A">
        <w:rPr>
          <w:rFonts w:hint="cs"/>
          <w:b/>
          <w:bCs/>
          <w:rtl/>
        </w:rPr>
        <w:t xml:space="preserve"> הכללית / ....</w:t>
      </w:r>
      <w:r w:rsidR="00615D3A">
        <w:rPr>
          <w:b/>
          <w:bCs/>
          <w:rtl/>
        </w:rPr>
        <w:br/>
      </w:r>
      <w:r w:rsidR="00615D3A">
        <w:rPr>
          <w:rFonts w:hint="cs"/>
          <w:b/>
          <w:bCs/>
          <w:rtl/>
        </w:rPr>
        <w:br/>
        <w:t xml:space="preserve">עזבו את </w:t>
      </w:r>
      <w:proofErr w:type="spellStart"/>
      <w:r w:rsidR="00615D3A">
        <w:rPr>
          <w:rFonts w:hint="cs"/>
          <w:b/>
          <w:bCs/>
          <w:rtl/>
        </w:rPr>
        <w:t>החו"ז</w:t>
      </w:r>
      <w:proofErr w:type="spellEnd"/>
      <w:r w:rsidR="00615D3A">
        <w:rPr>
          <w:rFonts w:hint="cs"/>
          <w:b/>
          <w:bCs/>
          <w:rtl/>
        </w:rPr>
        <w:t xml:space="preserve"> המושגית </w:t>
      </w:r>
      <w:r w:rsidR="00615D3A">
        <w:rPr>
          <w:b/>
          <w:bCs/>
          <w:rtl/>
        </w:rPr>
        <w:t>–</w:t>
      </w:r>
      <w:r w:rsidR="00615D3A">
        <w:rPr>
          <w:rFonts w:hint="cs"/>
          <w:b/>
          <w:bCs/>
          <w:rtl/>
        </w:rPr>
        <w:t xml:space="preserve"> כשנתקלים במקרה ספציפי יש לשאול 3 שאלות:</w:t>
      </w:r>
      <w:r w:rsidR="00615D3A">
        <w:rPr>
          <w:rFonts w:hint="cs"/>
          <w:b/>
          <w:bCs/>
          <w:rtl/>
        </w:rPr>
        <w:br/>
        <w:t xml:space="preserve">1. צפיות טכנית </w:t>
      </w:r>
      <w:r w:rsidR="00615D3A">
        <w:rPr>
          <w:b/>
          <w:bCs/>
          <w:rtl/>
        </w:rPr>
        <w:t>–</w:t>
      </w:r>
      <w:r w:rsidR="00615D3A">
        <w:rPr>
          <w:rFonts w:hint="cs"/>
          <w:b/>
          <w:bCs/>
          <w:rtl/>
        </w:rPr>
        <w:t xml:space="preserve"> האם יכול היה לצפות שיגרם נזק.</w:t>
      </w:r>
      <w:r w:rsidR="00615D3A">
        <w:rPr>
          <w:b/>
          <w:bCs/>
          <w:rtl/>
        </w:rPr>
        <w:br/>
      </w:r>
      <w:r w:rsidR="00615D3A">
        <w:rPr>
          <w:rFonts w:hint="cs"/>
          <w:b/>
          <w:bCs/>
          <w:rtl/>
        </w:rPr>
        <w:t>2. יחסי קרבה ושכנות.</w:t>
      </w:r>
      <w:r w:rsidR="00615D3A">
        <w:rPr>
          <w:b/>
          <w:bCs/>
          <w:rtl/>
        </w:rPr>
        <w:br/>
      </w:r>
      <w:r w:rsidR="00615D3A">
        <w:rPr>
          <w:rFonts w:hint="cs"/>
          <w:b/>
          <w:bCs/>
          <w:rtl/>
        </w:rPr>
        <w:t xml:space="preserve">3. שיקולי מדיניות שתומכים בהטלת </w:t>
      </w:r>
      <w:proofErr w:type="spellStart"/>
      <w:r w:rsidR="00615D3A">
        <w:rPr>
          <w:rFonts w:hint="cs"/>
          <w:b/>
          <w:bCs/>
          <w:rtl/>
        </w:rPr>
        <w:t>חו"ז</w:t>
      </w:r>
      <w:proofErr w:type="spellEnd"/>
      <w:r w:rsidR="00615D3A">
        <w:rPr>
          <w:rFonts w:hint="cs"/>
          <w:b/>
          <w:bCs/>
          <w:rtl/>
        </w:rPr>
        <w:t xml:space="preserve">. </w:t>
      </w:r>
      <w:r w:rsidR="00615D3A">
        <w:rPr>
          <w:rFonts w:hint="cs"/>
          <w:b/>
          <w:bCs/>
          <w:rtl/>
        </w:rPr>
        <w:br/>
      </w:r>
      <w:r w:rsidR="00635AAD">
        <w:rPr>
          <w:rFonts w:hint="cs"/>
          <w:b/>
          <w:bCs/>
          <w:rtl/>
        </w:rPr>
        <w:t>מ</w:t>
      </w:r>
      <w:r w:rsidR="00615D3A">
        <w:rPr>
          <w:rFonts w:hint="cs"/>
          <w:b/>
          <w:bCs/>
          <w:rtl/>
        </w:rPr>
        <w:br/>
      </w:r>
      <w:r w:rsidR="00615D3A">
        <w:rPr>
          <w:b/>
          <w:bCs/>
          <w:rtl/>
        </w:rPr>
        <w:lastRenderedPageBreak/>
        <w:br/>
      </w:r>
      <w:r w:rsidR="00BC668A">
        <w:rPr>
          <w:rFonts w:hint="cs"/>
          <w:b/>
          <w:bCs/>
          <w:rtl/>
        </w:rPr>
        <w:t xml:space="preserve">*עד היום מסתמכים על פס"ד </w:t>
      </w:r>
      <w:proofErr w:type="spellStart"/>
      <w:r w:rsidR="00BC668A">
        <w:rPr>
          <w:rFonts w:hint="cs"/>
          <w:b/>
          <w:bCs/>
          <w:rtl/>
        </w:rPr>
        <w:t>ועקנין</w:t>
      </w:r>
      <w:proofErr w:type="spellEnd"/>
      <w:r w:rsidR="00BC668A">
        <w:rPr>
          <w:rFonts w:hint="cs"/>
          <w:b/>
          <w:bCs/>
          <w:rtl/>
        </w:rPr>
        <w:t xml:space="preserve"> (מודל ברק) ,שמגר לא ביטל את ההלכה שקבע ברק אלא ביטל את חשיבות חובת הזהירות המושגית והסתפק בבחינתה של </w:t>
      </w:r>
      <w:proofErr w:type="spellStart"/>
      <w:r w:rsidR="00BC668A">
        <w:rPr>
          <w:rFonts w:hint="cs"/>
          <w:b/>
          <w:bCs/>
          <w:rtl/>
        </w:rPr>
        <w:t>חו"ז</w:t>
      </w:r>
      <w:proofErr w:type="spellEnd"/>
      <w:r w:rsidR="00BC668A">
        <w:rPr>
          <w:rFonts w:hint="cs"/>
          <w:b/>
          <w:bCs/>
          <w:rtl/>
        </w:rPr>
        <w:t xml:space="preserve"> הקונקרטית ! </w:t>
      </w:r>
      <w:r w:rsidR="00BC668A">
        <w:rPr>
          <w:b/>
          <w:bCs/>
          <w:rtl/>
        </w:rPr>
        <w:br/>
      </w:r>
      <w:r w:rsidR="00BC668A">
        <w:rPr>
          <w:rFonts w:hint="cs"/>
          <w:b/>
          <w:bCs/>
          <w:rtl/>
        </w:rPr>
        <w:br/>
      </w:r>
      <w:r w:rsidR="00BC668A">
        <w:rPr>
          <w:rFonts w:hint="cs"/>
          <w:b/>
          <w:bCs/>
          <w:rtl/>
        </w:rPr>
        <w:br/>
      </w:r>
      <w:r w:rsidR="00BC668A" w:rsidRPr="00BC668A">
        <w:rPr>
          <w:rFonts w:hint="cs"/>
          <w:b/>
          <w:bCs/>
          <w:sz w:val="32"/>
          <w:szCs w:val="32"/>
          <w:u w:val="single"/>
          <w:rtl/>
        </w:rPr>
        <w:t>התפתחות מודל חובת הזהירות בפסיקה:</w:t>
      </w:r>
      <w:r w:rsidR="00BC668A">
        <w:rPr>
          <w:b/>
          <w:bCs/>
          <w:sz w:val="32"/>
          <w:szCs w:val="32"/>
          <w:u w:val="single"/>
          <w:rtl/>
        </w:rPr>
        <w:br/>
      </w:r>
      <w:r w:rsidR="00BC668A" w:rsidRPr="007306A8">
        <w:rPr>
          <w:rFonts w:hint="cs"/>
          <w:b/>
          <w:bCs/>
          <w:rtl/>
        </w:rPr>
        <w:t>גם השופטים שאלו עצמם את השאלה הזאת.</w:t>
      </w:r>
      <w:r w:rsidR="00BC668A" w:rsidRPr="007306A8">
        <w:rPr>
          <w:b/>
          <w:bCs/>
          <w:rtl/>
        </w:rPr>
        <w:br/>
      </w:r>
      <w:r w:rsidR="00BC668A" w:rsidRPr="007306A8">
        <w:rPr>
          <w:rFonts w:hint="cs"/>
          <w:b/>
          <w:bCs/>
          <w:rtl/>
        </w:rPr>
        <w:t>פס"ד אורי שתיל נ' מ"י:</w:t>
      </w:r>
      <w:r w:rsidR="00BC668A" w:rsidRPr="007306A8">
        <w:rPr>
          <w:rFonts w:hint="cs"/>
          <w:b/>
          <w:bCs/>
          <w:rtl/>
        </w:rPr>
        <w:br/>
        <w:t xml:space="preserve">אורי שתיל חקלאי תבע את המדינה על מעשים שגרמה להם, רשלנותה, אי נקיטתה בפעולות </w:t>
      </w:r>
      <w:r w:rsidR="007306A8" w:rsidRPr="007306A8">
        <w:rPr>
          <w:rFonts w:hint="cs"/>
          <w:b/>
          <w:bCs/>
          <w:rtl/>
        </w:rPr>
        <w:t>שיכלו למנוע את הנזק.</w:t>
      </w:r>
      <w:r w:rsidR="007306A8" w:rsidRPr="007306A8">
        <w:rPr>
          <w:b/>
          <w:bCs/>
          <w:rtl/>
        </w:rPr>
        <w:br/>
      </w:r>
      <w:r w:rsidR="007306A8">
        <w:rPr>
          <w:b/>
          <w:bCs/>
          <w:rtl/>
        </w:rPr>
        <w:br/>
      </w:r>
      <w:r w:rsidR="007306A8">
        <w:rPr>
          <w:rFonts w:hint="cs"/>
          <w:b/>
          <w:bCs/>
          <w:rtl/>
        </w:rPr>
        <w:t xml:space="preserve">במהלך השנים מליחות המים עלתה והסבה נזק כבד לפרחי הציפורן משך 6 שנים. החקלאי היה בקשר עם משרד החקלאות כל הזמן כדי שיעזרו לו, הרחיב את שטח החממות שלו באישור הרשויות. לאור העלאת מליחות המים פנה למקורות כדי </w:t>
      </w:r>
      <w:proofErr w:type="spellStart"/>
      <w:r w:rsidR="007306A8">
        <w:rPr>
          <w:rFonts w:hint="cs"/>
          <w:b/>
          <w:bCs/>
          <w:rtl/>
        </w:rPr>
        <w:t>לפצותו</w:t>
      </w:r>
      <w:proofErr w:type="spellEnd"/>
      <w:r w:rsidR="007306A8">
        <w:rPr>
          <w:rFonts w:hint="cs"/>
          <w:b/>
          <w:bCs/>
          <w:rtl/>
        </w:rPr>
        <w:t xml:space="preserve"> על הנזק שנגרם לו </w:t>
      </w:r>
      <w:r w:rsidR="007306A8">
        <w:rPr>
          <w:b/>
          <w:bCs/>
          <w:rtl/>
        </w:rPr>
        <w:t>–</w:t>
      </w:r>
      <w:r w:rsidR="007306A8">
        <w:rPr>
          <w:rFonts w:hint="cs"/>
          <w:b/>
          <w:bCs/>
          <w:rtl/>
        </w:rPr>
        <w:t xml:space="preserve"> לא נענה בחיוב.</w:t>
      </w:r>
      <w:r w:rsidR="007306A8">
        <w:rPr>
          <w:b/>
          <w:bCs/>
          <w:rtl/>
        </w:rPr>
        <w:br/>
      </w:r>
      <w:r w:rsidR="007306A8">
        <w:rPr>
          <w:rFonts w:hint="cs"/>
          <w:b/>
          <w:bCs/>
          <w:rtl/>
        </w:rPr>
        <w:t xml:space="preserve">הגיש למחוזי תביעה נ' המדינה - </w:t>
      </w:r>
      <w:r w:rsidR="007306A8">
        <w:rPr>
          <w:b/>
          <w:bCs/>
          <w:rtl/>
        </w:rPr>
        <w:br/>
      </w:r>
      <w:r w:rsidR="007306A8">
        <w:rPr>
          <w:rFonts w:hint="cs"/>
          <w:b/>
          <w:bCs/>
          <w:rtl/>
        </w:rPr>
        <w:t xml:space="preserve">1. המדינה השתהתה לחכות 6 שנים </w:t>
      </w:r>
      <w:proofErr w:type="spellStart"/>
      <w:r w:rsidR="007306A8">
        <w:rPr>
          <w:rFonts w:hint="cs"/>
          <w:b/>
          <w:bCs/>
          <w:rtl/>
        </w:rPr>
        <w:t>לפיתרון</w:t>
      </w:r>
      <w:proofErr w:type="spellEnd"/>
      <w:r w:rsidR="007306A8">
        <w:rPr>
          <w:rFonts w:hint="cs"/>
          <w:b/>
          <w:bCs/>
          <w:rtl/>
        </w:rPr>
        <w:t xml:space="preserve"> מליחות המים </w:t>
      </w:r>
      <w:r w:rsidR="007306A8">
        <w:rPr>
          <w:b/>
          <w:bCs/>
          <w:rtl/>
        </w:rPr>
        <w:t>–</w:t>
      </w:r>
      <w:r w:rsidR="007306A8">
        <w:rPr>
          <w:rFonts w:hint="cs"/>
          <w:b/>
          <w:bCs/>
          <w:rtl/>
        </w:rPr>
        <w:t xml:space="preserve"> לעניות דעתו התנהלות רשלנית ולכן חשב שיש מקום להטיל על המדינה אחריות על נזקיו.</w:t>
      </w:r>
      <w:r w:rsidR="007306A8">
        <w:rPr>
          <w:b/>
          <w:bCs/>
          <w:rtl/>
        </w:rPr>
        <w:br/>
      </w:r>
      <w:r w:rsidR="007306A8">
        <w:rPr>
          <w:rFonts w:hint="cs"/>
          <w:b/>
          <w:bCs/>
          <w:rtl/>
        </w:rPr>
        <w:t>השופט אדמונד לוי ז"ל שאל האם המדינה התרשלה?</w:t>
      </w:r>
      <w:r w:rsidR="007306A8">
        <w:rPr>
          <w:rFonts w:hint="cs"/>
          <w:b/>
          <w:bCs/>
          <w:rtl/>
        </w:rPr>
        <w:br/>
        <w:t xml:space="preserve">לפני כניסתו לשאלה הזאת, יש לו את 2 המודלים לפניו </w:t>
      </w:r>
      <w:r w:rsidR="007306A8">
        <w:rPr>
          <w:b/>
          <w:bCs/>
          <w:rtl/>
        </w:rPr>
        <w:t>–</w:t>
      </w:r>
      <w:r w:rsidR="007306A8">
        <w:rPr>
          <w:rFonts w:hint="cs"/>
          <w:b/>
          <w:bCs/>
          <w:rtl/>
        </w:rPr>
        <w:t xml:space="preserve"> ברק ושמגר.</w:t>
      </w:r>
      <w:r w:rsidR="007306A8">
        <w:rPr>
          <w:b/>
          <w:bCs/>
          <w:rtl/>
        </w:rPr>
        <w:br/>
      </w:r>
      <w:r w:rsidR="007306A8">
        <w:rPr>
          <w:rFonts w:hint="cs"/>
          <w:b/>
          <w:bCs/>
          <w:rtl/>
        </w:rPr>
        <w:t>איך לנתח את הסיטואציה?</w:t>
      </w:r>
      <w:r w:rsidR="007306A8">
        <w:rPr>
          <w:rFonts w:hint="cs"/>
          <w:b/>
          <w:bCs/>
          <w:rtl/>
        </w:rPr>
        <w:br/>
        <w:t xml:space="preserve">השופט לוי מעדיף מפורשות את מודל שמגר </w:t>
      </w:r>
      <w:r w:rsidR="007306A8">
        <w:rPr>
          <w:b/>
          <w:bCs/>
          <w:rtl/>
        </w:rPr>
        <w:t>–</w:t>
      </w:r>
      <w:r w:rsidR="007306A8">
        <w:rPr>
          <w:rFonts w:hint="cs"/>
          <w:b/>
          <w:bCs/>
          <w:rtl/>
        </w:rPr>
        <w:t xml:space="preserve"> חובת הזהירות המושגית לא תורמת בניתוח יסוד חובת הזהירות מפני שכללית מידי, היא עקרונית אבל כללית מדי! ברור שכל גורם מול אדם צריך להיזהר. הלך ובדק , מצא שהיו רק 2 תביעות שנדחו על יסוד </w:t>
      </w:r>
      <w:proofErr w:type="spellStart"/>
      <w:r w:rsidR="007306A8">
        <w:rPr>
          <w:rFonts w:hint="cs"/>
          <w:b/>
          <w:bCs/>
          <w:rtl/>
        </w:rPr>
        <w:t>חו"ז</w:t>
      </w:r>
      <w:proofErr w:type="spellEnd"/>
      <w:r w:rsidR="007306A8">
        <w:rPr>
          <w:rFonts w:hint="cs"/>
          <w:b/>
          <w:bCs/>
          <w:rtl/>
        </w:rPr>
        <w:t xml:space="preserve"> מושגית , הרוב נדחו על הקונקרטית!!!</w:t>
      </w:r>
      <w:r w:rsidR="006F1C70">
        <w:rPr>
          <w:rFonts w:hint="cs"/>
          <w:b/>
          <w:bCs/>
          <w:rtl/>
        </w:rPr>
        <w:t xml:space="preserve"> אם זה המצב </w:t>
      </w:r>
      <w:r w:rsidR="006F1C70">
        <w:rPr>
          <w:b/>
          <w:bCs/>
          <w:rtl/>
        </w:rPr>
        <w:t>–</w:t>
      </w:r>
      <w:r w:rsidR="006F1C70">
        <w:rPr>
          <w:rFonts w:hint="cs"/>
          <w:b/>
          <w:bCs/>
          <w:rtl/>
        </w:rPr>
        <w:t xml:space="preserve"> למה צריך </w:t>
      </w:r>
      <w:proofErr w:type="spellStart"/>
      <w:r w:rsidR="006F1C70">
        <w:rPr>
          <w:rFonts w:hint="cs"/>
          <w:b/>
          <w:bCs/>
          <w:rtl/>
        </w:rPr>
        <w:t>חו"ז</w:t>
      </w:r>
      <w:proofErr w:type="spellEnd"/>
      <w:r w:rsidR="006F1C70">
        <w:rPr>
          <w:rFonts w:hint="cs"/>
          <w:b/>
          <w:bCs/>
          <w:rtl/>
        </w:rPr>
        <w:t xml:space="preserve"> מושגית? נלך ישר לקונקרטית .</w:t>
      </w:r>
      <w:r w:rsidR="006F1C70">
        <w:rPr>
          <w:b/>
          <w:bCs/>
          <w:rtl/>
        </w:rPr>
        <w:br/>
      </w:r>
      <w:r w:rsidR="006F1C70">
        <w:rPr>
          <w:rFonts w:hint="cs"/>
          <w:b/>
          <w:bCs/>
          <w:rtl/>
        </w:rPr>
        <w:br/>
      </w:r>
      <w:r w:rsidR="006F1C70" w:rsidRPr="006F1C70">
        <w:rPr>
          <w:rFonts w:hint="cs"/>
          <w:b/>
          <w:bCs/>
          <w:highlight w:val="yellow"/>
          <w:rtl/>
        </w:rPr>
        <w:t xml:space="preserve">לוי קבע שיש קודם ללכת ולבדוק אם </w:t>
      </w:r>
      <w:proofErr w:type="spellStart"/>
      <w:r w:rsidR="006F1C70" w:rsidRPr="006F1C70">
        <w:rPr>
          <w:rFonts w:hint="cs"/>
          <w:b/>
          <w:bCs/>
          <w:highlight w:val="yellow"/>
          <w:rtl/>
        </w:rPr>
        <w:t>היתה</w:t>
      </w:r>
      <w:proofErr w:type="spellEnd"/>
      <w:r w:rsidR="006F1C70" w:rsidRPr="006F1C70">
        <w:rPr>
          <w:rFonts w:hint="cs"/>
          <w:b/>
          <w:bCs/>
          <w:highlight w:val="yellow"/>
          <w:rtl/>
        </w:rPr>
        <w:t xml:space="preserve"> הפרה!! ורק אח"כ אם יש חובת זהירות!!!</w:t>
      </w:r>
      <w:r w:rsidR="006F1C70">
        <w:rPr>
          <w:rFonts w:hint="cs"/>
          <w:b/>
          <w:bCs/>
          <w:rtl/>
        </w:rPr>
        <w:br/>
      </w:r>
      <w:r w:rsidR="006F1C70">
        <w:rPr>
          <w:rFonts w:hint="cs"/>
          <w:b/>
          <w:bCs/>
          <w:rtl/>
        </w:rPr>
        <w:br/>
        <w:t>איך יכול להיות ?</w:t>
      </w:r>
      <w:r w:rsidR="006F1C70" w:rsidRPr="007306A8">
        <w:rPr>
          <w:rFonts w:hint="cs"/>
          <w:b/>
          <w:bCs/>
          <w:rtl/>
        </w:rPr>
        <w:t xml:space="preserve"> </w:t>
      </w:r>
      <w:r w:rsidR="007306A8" w:rsidRPr="007306A8">
        <w:rPr>
          <w:rFonts w:hint="cs"/>
          <w:b/>
          <w:bCs/>
          <w:rtl/>
        </w:rPr>
        <w:br/>
      </w:r>
      <w:r w:rsidR="006F1C70" w:rsidRPr="006F1C70">
        <w:rPr>
          <w:rFonts w:hint="cs"/>
          <w:b/>
          <w:bCs/>
          <w:rtl/>
        </w:rPr>
        <w:t xml:space="preserve">לוי אומר שראשית יש לבדוק אם האדם פעל פחות מהסטנדרט בתחום שלו </w:t>
      </w:r>
      <w:r w:rsidR="006F1C70" w:rsidRPr="006F1C70">
        <w:rPr>
          <w:b/>
          <w:bCs/>
          <w:rtl/>
        </w:rPr>
        <w:t>–</w:t>
      </w:r>
      <w:r w:rsidR="006F1C70" w:rsidRPr="006F1C70">
        <w:rPr>
          <w:rFonts w:hint="cs"/>
          <w:b/>
          <w:bCs/>
          <w:rtl/>
        </w:rPr>
        <w:t xml:space="preserve"> בכל תחום יש </w:t>
      </w:r>
      <w:proofErr w:type="spellStart"/>
      <w:r w:rsidR="006F1C70" w:rsidRPr="006F1C70">
        <w:rPr>
          <w:rFonts w:hint="cs"/>
          <w:b/>
          <w:bCs/>
          <w:rtl/>
        </w:rPr>
        <w:t>סטנדרט,ציפייה</w:t>
      </w:r>
      <w:proofErr w:type="spellEnd"/>
      <w:r w:rsidR="006F1C70" w:rsidRPr="006F1C70">
        <w:rPr>
          <w:rFonts w:hint="cs"/>
          <w:b/>
          <w:bCs/>
          <w:rtl/>
        </w:rPr>
        <w:t xml:space="preserve"> אובייקטיבית שהאנשים באותו תחום מצפים שיתנהלו ויתנהגו ברמה מסוימת.</w:t>
      </w:r>
      <w:r w:rsidR="006F1C70" w:rsidRPr="006F1C70">
        <w:rPr>
          <w:b/>
          <w:bCs/>
          <w:rtl/>
        </w:rPr>
        <w:br/>
      </w:r>
      <w:r w:rsidR="006F1C70">
        <w:rPr>
          <w:rFonts w:hint="cs"/>
          <w:b/>
          <w:bCs/>
          <w:rtl/>
        </w:rPr>
        <w:t xml:space="preserve">האם פעל פחות ממנה? התרשל. עדיין לא אומר שיש </w:t>
      </w:r>
      <w:proofErr w:type="spellStart"/>
      <w:r w:rsidR="006F1C70">
        <w:rPr>
          <w:rFonts w:hint="cs"/>
          <w:b/>
          <w:bCs/>
          <w:rtl/>
        </w:rPr>
        <w:t>חו"ז</w:t>
      </w:r>
      <w:proofErr w:type="spellEnd"/>
      <w:r w:rsidR="006F1C70">
        <w:rPr>
          <w:rFonts w:hint="cs"/>
          <w:b/>
          <w:bCs/>
          <w:rtl/>
        </w:rPr>
        <w:t>.</w:t>
      </w:r>
      <w:r w:rsidR="006F1C70">
        <w:rPr>
          <w:b/>
          <w:bCs/>
          <w:rtl/>
        </w:rPr>
        <w:br/>
      </w:r>
      <w:r w:rsidR="006F1C70">
        <w:rPr>
          <w:rFonts w:hint="cs"/>
          <w:b/>
          <w:bCs/>
          <w:rtl/>
        </w:rPr>
        <w:t xml:space="preserve">אין לשכוח שאחד היסודות </w:t>
      </w:r>
      <w:proofErr w:type="spellStart"/>
      <w:r w:rsidR="006F1C70">
        <w:rPr>
          <w:rFonts w:hint="cs"/>
          <w:b/>
          <w:bCs/>
          <w:rtl/>
        </w:rPr>
        <w:t>החו"ז</w:t>
      </w:r>
      <w:proofErr w:type="spellEnd"/>
      <w:r w:rsidR="006F1C70">
        <w:rPr>
          <w:rFonts w:hint="cs"/>
          <w:b/>
          <w:bCs/>
          <w:rtl/>
        </w:rPr>
        <w:t xml:space="preserve"> </w:t>
      </w:r>
      <w:r w:rsidR="006F1C70">
        <w:rPr>
          <w:b/>
          <w:bCs/>
          <w:rtl/>
        </w:rPr>
        <w:t>–</w:t>
      </w:r>
      <w:r w:rsidR="006F1C70">
        <w:rPr>
          <w:rFonts w:hint="cs"/>
          <w:b/>
          <w:bCs/>
          <w:rtl/>
        </w:rPr>
        <w:t xml:space="preserve"> שיקולי המדיניות</w:t>
      </w:r>
      <w:r w:rsidR="006F1C70">
        <w:rPr>
          <w:b/>
          <w:bCs/>
        </w:rPr>
        <w:t xml:space="preserve"> </w:t>
      </w:r>
      <w:r w:rsidR="006F1C70">
        <w:rPr>
          <w:rFonts w:hint="cs"/>
          <w:b/>
          <w:bCs/>
          <w:rtl/>
        </w:rPr>
        <w:t>שיכולים לגרום לתביעה להידחות.</w:t>
      </w:r>
      <w:r w:rsidR="006F1C70">
        <w:rPr>
          <w:b/>
          <w:bCs/>
          <w:rtl/>
        </w:rPr>
        <w:br/>
      </w:r>
      <w:r w:rsidR="006F1C70">
        <w:rPr>
          <w:rFonts w:hint="cs"/>
          <w:b/>
          <w:bCs/>
          <w:rtl/>
        </w:rPr>
        <w:br/>
        <w:t>קודם רוצה לראות אם יש הפרה, אם התרשל.</w:t>
      </w:r>
      <w:r w:rsidR="006F1C70">
        <w:rPr>
          <w:b/>
          <w:bCs/>
          <w:rtl/>
        </w:rPr>
        <w:br/>
      </w:r>
      <w:r w:rsidR="006F1C70">
        <w:rPr>
          <w:rFonts w:hint="cs"/>
          <w:b/>
          <w:bCs/>
          <w:rtl/>
        </w:rPr>
        <w:t>אם התרשל &gt; נבדוק אם יש חובת זהירות.</w:t>
      </w:r>
      <w:r w:rsidR="006F1C70">
        <w:rPr>
          <w:b/>
          <w:bCs/>
          <w:rtl/>
        </w:rPr>
        <w:br/>
      </w:r>
      <w:r w:rsidR="006F1C70">
        <w:rPr>
          <w:rFonts w:hint="cs"/>
          <w:b/>
          <w:bCs/>
          <w:rtl/>
        </w:rPr>
        <w:br/>
        <w:t xml:space="preserve">מסתמך על השופט ריבלין </w:t>
      </w:r>
      <w:proofErr w:type="spellStart"/>
      <w:r w:rsidR="006F1C70">
        <w:rPr>
          <w:rFonts w:hint="cs"/>
          <w:b/>
          <w:bCs/>
          <w:rtl/>
        </w:rPr>
        <w:t>בפס"דים</w:t>
      </w:r>
      <w:proofErr w:type="spellEnd"/>
      <w:r w:rsidR="006F1C70">
        <w:rPr>
          <w:rFonts w:hint="cs"/>
          <w:b/>
          <w:bCs/>
          <w:rtl/>
        </w:rPr>
        <w:t xml:space="preserve"> קודמים שזרע את הזרעים האלה, לשנות את הסדר.</w:t>
      </w:r>
      <w:r w:rsidR="006F1C70">
        <w:rPr>
          <w:b/>
          <w:bCs/>
          <w:rtl/>
        </w:rPr>
        <w:br/>
      </w:r>
      <w:r w:rsidR="006F1C70">
        <w:rPr>
          <w:rFonts w:hint="cs"/>
          <w:b/>
          <w:bCs/>
          <w:rtl/>
        </w:rPr>
        <w:t>לוי קובע שמכאן והלאה כך צריך לפעול .</w:t>
      </w:r>
      <w:r w:rsidR="006F1C70">
        <w:rPr>
          <w:b/>
          <w:bCs/>
          <w:rtl/>
        </w:rPr>
        <w:br/>
      </w:r>
      <w:r w:rsidR="006F1C70">
        <w:rPr>
          <w:rFonts w:hint="cs"/>
          <w:b/>
          <w:bCs/>
          <w:rtl/>
        </w:rPr>
        <w:t xml:space="preserve">1. הפרה </w:t>
      </w:r>
      <w:r w:rsidR="006F1C70">
        <w:rPr>
          <w:b/>
          <w:bCs/>
          <w:rtl/>
        </w:rPr>
        <w:t>–</w:t>
      </w:r>
      <w:r w:rsidR="006F1C70">
        <w:rPr>
          <w:rFonts w:hint="cs"/>
          <w:b/>
          <w:bCs/>
          <w:rtl/>
        </w:rPr>
        <w:t xml:space="preserve"> הדבר הראשון שיש לבדוק </w:t>
      </w:r>
      <w:r w:rsidR="006F1C70">
        <w:rPr>
          <w:b/>
          <w:bCs/>
          <w:rtl/>
        </w:rPr>
        <w:t>–</w:t>
      </w:r>
      <w:r w:rsidR="006F1C70">
        <w:rPr>
          <w:rFonts w:hint="cs"/>
          <w:b/>
          <w:bCs/>
          <w:rtl/>
        </w:rPr>
        <w:t xml:space="preserve"> האם אדם התרשל, האם פעל פחות ממה שאנחנו כחברה מצפים מאנשים בתחומו.</w:t>
      </w:r>
      <w:r w:rsidR="006F1C70">
        <w:rPr>
          <w:b/>
          <w:bCs/>
          <w:rtl/>
        </w:rPr>
        <w:br/>
      </w:r>
      <w:r w:rsidR="006F1C70">
        <w:rPr>
          <w:rFonts w:hint="cs"/>
          <w:b/>
          <w:bCs/>
          <w:rtl/>
        </w:rPr>
        <w:t xml:space="preserve">2. נשאל האם יש מקום להטיל </w:t>
      </w:r>
      <w:proofErr w:type="spellStart"/>
      <w:r w:rsidR="006F1C70">
        <w:rPr>
          <w:rFonts w:hint="cs"/>
          <w:b/>
          <w:bCs/>
          <w:rtl/>
        </w:rPr>
        <w:t>חו"ז</w:t>
      </w:r>
      <w:proofErr w:type="spellEnd"/>
      <w:r w:rsidR="006F1C70">
        <w:rPr>
          <w:rFonts w:hint="cs"/>
          <w:b/>
          <w:bCs/>
          <w:rtl/>
        </w:rPr>
        <w:t xml:space="preserve"> ק</w:t>
      </w:r>
      <w:r w:rsidR="00D64DD0">
        <w:rPr>
          <w:rFonts w:hint="cs"/>
          <w:b/>
          <w:bCs/>
          <w:rtl/>
        </w:rPr>
        <w:t>ו</w:t>
      </w:r>
      <w:r w:rsidR="006F1C70">
        <w:rPr>
          <w:rFonts w:hint="cs"/>
          <w:b/>
          <w:bCs/>
          <w:rtl/>
        </w:rPr>
        <w:t>נקרטית לפי שמגר.</w:t>
      </w:r>
      <w:r w:rsidR="006F1C70">
        <w:rPr>
          <w:b/>
          <w:bCs/>
          <w:rtl/>
        </w:rPr>
        <w:br/>
      </w:r>
      <w:r w:rsidR="006F1C70">
        <w:rPr>
          <w:rFonts w:hint="cs"/>
          <w:b/>
          <w:bCs/>
          <w:rtl/>
        </w:rPr>
        <w:t>3. נזק.</w:t>
      </w:r>
      <w:r w:rsidR="006F1C70">
        <w:rPr>
          <w:b/>
          <w:bCs/>
          <w:rtl/>
        </w:rPr>
        <w:br/>
      </w:r>
      <w:r w:rsidR="006F1C70">
        <w:rPr>
          <w:rFonts w:hint="cs"/>
          <w:b/>
          <w:bCs/>
          <w:rtl/>
        </w:rPr>
        <w:t>4. קשר סיבתי.</w:t>
      </w:r>
      <w:r w:rsidR="00D64DD0">
        <w:rPr>
          <w:b/>
          <w:bCs/>
          <w:rtl/>
        </w:rPr>
        <w:br/>
      </w:r>
      <w:r w:rsidR="00D64DD0">
        <w:rPr>
          <w:rFonts w:hint="cs"/>
          <w:b/>
          <w:bCs/>
          <w:rtl/>
        </w:rPr>
        <w:t xml:space="preserve">הפך מסיבות שונות </w:t>
      </w:r>
      <w:r w:rsidR="00D64DD0">
        <w:rPr>
          <w:b/>
          <w:bCs/>
          <w:rtl/>
        </w:rPr>
        <w:t>–</w:t>
      </w:r>
      <w:r w:rsidR="00D64DD0">
        <w:rPr>
          <w:rFonts w:hint="cs"/>
          <w:b/>
          <w:bCs/>
          <w:rtl/>
        </w:rPr>
        <w:t xml:space="preserve"> סעיפים 35,36 בקריאתן לפי המילולי יש לנהוג בסדר הזה כי רוב התביעות מוכרעות בסופו של דבר, מוגשות </w:t>
      </w:r>
      <w:proofErr w:type="spellStart"/>
      <w:r w:rsidR="00D64DD0">
        <w:rPr>
          <w:rFonts w:hint="cs"/>
          <w:b/>
          <w:bCs/>
          <w:rtl/>
        </w:rPr>
        <w:t>ע"ר</w:t>
      </w:r>
      <w:proofErr w:type="spellEnd"/>
      <w:r w:rsidR="00D64DD0">
        <w:rPr>
          <w:rFonts w:hint="cs"/>
          <w:b/>
          <w:bCs/>
          <w:rtl/>
        </w:rPr>
        <w:t xml:space="preserve"> שהאדם התרשל. </w:t>
      </w:r>
      <w:r w:rsidR="00B9449B">
        <w:rPr>
          <w:b/>
          <w:bCs/>
          <w:rtl/>
        </w:rPr>
        <w:br/>
      </w:r>
      <w:r w:rsidR="00B9449B">
        <w:rPr>
          <w:rFonts w:hint="cs"/>
          <w:b/>
          <w:bCs/>
          <w:rtl/>
        </w:rPr>
        <w:br/>
      </w:r>
      <w:r w:rsidR="00B9449B">
        <w:rPr>
          <w:rFonts w:hint="cs"/>
          <w:b/>
          <w:bCs/>
          <w:rtl/>
        </w:rPr>
        <w:lastRenderedPageBreak/>
        <w:br/>
      </w:r>
      <w:proofErr w:type="spellStart"/>
      <w:r w:rsidR="00B9449B">
        <w:rPr>
          <w:rFonts w:hint="cs"/>
          <w:b/>
          <w:bCs/>
          <w:rtl/>
        </w:rPr>
        <w:t>הפס"דים</w:t>
      </w:r>
      <w:proofErr w:type="spellEnd"/>
      <w:r w:rsidR="00B9449B">
        <w:rPr>
          <w:rFonts w:hint="cs"/>
          <w:b/>
          <w:bCs/>
          <w:rtl/>
        </w:rPr>
        <w:t xml:space="preserve"> בעליון מחייבים מטה, נשמעו דברי ביקורת חריפים על כך שאין מילה אחרונה, לא ברור לפי איזה מודל או דרך יש ללכת</w:t>
      </w:r>
      <w:r w:rsidR="00B9449B">
        <w:rPr>
          <w:b/>
          <w:bCs/>
        </w:rPr>
        <w:t xml:space="preserve"> </w:t>
      </w:r>
      <w:r w:rsidR="00B9449B">
        <w:rPr>
          <w:rFonts w:hint="cs"/>
          <w:b/>
          <w:bCs/>
          <w:rtl/>
        </w:rPr>
        <w:t>!</w:t>
      </w:r>
      <w:r w:rsidR="00B9449B">
        <w:rPr>
          <w:rFonts w:hint="cs"/>
          <w:b/>
          <w:bCs/>
          <w:rtl/>
        </w:rPr>
        <w:br/>
      </w:r>
      <w:r w:rsidR="00B9449B">
        <w:rPr>
          <w:b/>
          <w:bCs/>
          <w:rtl/>
        </w:rPr>
        <w:br/>
      </w:r>
      <w:proofErr w:type="spellStart"/>
      <w:r w:rsidR="00B9449B">
        <w:rPr>
          <w:rFonts w:hint="cs"/>
          <w:b/>
          <w:bCs/>
          <w:rtl/>
        </w:rPr>
        <w:t>היתה</w:t>
      </w:r>
      <w:proofErr w:type="spellEnd"/>
      <w:r w:rsidR="00B9449B">
        <w:rPr>
          <w:rFonts w:hint="cs"/>
          <w:b/>
          <w:bCs/>
          <w:rtl/>
        </w:rPr>
        <w:t xml:space="preserve"> מגמה לפחות מחלק </w:t>
      </w:r>
      <w:proofErr w:type="spellStart"/>
      <w:r w:rsidR="00B9449B">
        <w:rPr>
          <w:rFonts w:hint="cs"/>
          <w:b/>
          <w:bCs/>
          <w:rtl/>
        </w:rPr>
        <w:t>מהפס"דים</w:t>
      </w:r>
      <w:proofErr w:type="spellEnd"/>
      <w:r w:rsidR="00B9449B">
        <w:rPr>
          <w:rFonts w:hint="cs"/>
          <w:b/>
          <w:bCs/>
          <w:rtl/>
        </w:rPr>
        <w:t xml:space="preserve"> לפיה הלכו ויישמו את דברי לוי </w:t>
      </w:r>
      <w:r w:rsidR="00B9449B">
        <w:rPr>
          <w:b/>
          <w:bCs/>
          <w:rtl/>
        </w:rPr>
        <w:t>–</w:t>
      </w:r>
      <w:r w:rsidR="00B9449B">
        <w:rPr>
          <w:rFonts w:hint="cs"/>
          <w:b/>
          <w:bCs/>
          <w:rtl/>
        </w:rPr>
        <w:t xml:space="preserve"> ניתחו קודם לפי ההפרה, אח"כ </w:t>
      </w:r>
      <w:proofErr w:type="spellStart"/>
      <w:r w:rsidR="00B9449B">
        <w:rPr>
          <w:rFonts w:hint="cs"/>
          <w:b/>
          <w:bCs/>
          <w:rtl/>
        </w:rPr>
        <w:t>חו"ז</w:t>
      </w:r>
      <w:proofErr w:type="spellEnd"/>
      <w:r w:rsidR="00B9449B">
        <w:rPr>
          <w:rFonts w:hint="cs"/>
          <w:b/>
          <w:bCs/>
          <w:rtl/>
        </w:rPr>
        <w:t xml:space="preserve"> לפי שמגר.</w:t>
      </w:r>
      <w:r w:rsidR="00B9449B">
        <w:rPr>
          <w:b/>
          <w:bCs/>
          <w:rtl/>
        </w:rPr>
        <w:br/>
      </w:r>
      <w:r w:rsidR="00B9449B">
        <w:rPr>
          <w:rFonts w:hint="cs"/>
          <w:b/>
          <w:bCs/>
          <w:rtl/>
        </w:rPr>
        <w:br/>
      </w:r>
      <w:r w:rsidR="00B34314">
        <w:rPr>
          <w:rFonts w:hint="cs"/>
          <w:b/>
          <w:bCs/>
          <w:rtl/>
        </w:rPr>
        <w:t>** ציטוטי שופטים להעתיק **</w:t>
      </w:r>
      <w:r w:rsidR="00B34314">
        <w:rPr>
          <w:rFonts w:hint="cs"/>
          <w:b/>
          <w:bCs/>
          <w:rtl/>
        </w:rPr>
        <w:br/>
      </w:r>
      <w:r w:rsidR="00B34314">
        <w:rPr>
          <w:rFonts w:hint="cs"/>
          <w:b/>
          <w:bCs/>
          <w:rtl/>
        </w:rPr>
        <w:br/>
      </w:r>
      <w:r w:rsidR="00B34314">
        <w:rPr>
          <w:b/>
          <w:bCs/>
          <w:rtl/>
        </w:rPr>
        <w:br/>
      </w:r>
      <w:r w:rsidR="00B34314">
        <w:rPr>
          <w:rFonts w:hint="cs"/>
          <w:b/>
          <w:bCs/>
          <w:rtl/>
        </w:rPr>
        <w:t xml:space="preserve">תחילה התרשלות </w:t>
      </w:r>
      <w:r w:rsidR="00B34314">
        <w:rPr>
          <w:b/>
          <w:bCs/>
          <w:rtl/>
        </w:rPr>
        <w:t>–</w:t>
      </w:r>
      <w:r w:rsidR="00B34314">
        <w:rPr>
          <w:rFonts w:hint="cs"/>
          <w:b/>
          <w:bCs/>
          <w:rtl/>
        </w:rPr>
        <w:t xml:space="preserve"> </w:t>
      </w:r>
      <w:proofErr w:type="spellStart"/>
      <w:r w:rsidR="00B34314">
        <w:rPr>
          <w:rFonts w:hint="cs"/>
          <w:b/>
          <w:bCs/>
          <w:rtl/>
        </w:rPr>
        <w:t>סטיה</w:t>
      </w:r>
      <w:proofErr w:type="spellEnd"/>
      <w:r w:rsidR="00B34314">
        <w:rPr>
          <w:rFonts w:hint="cs"/>
          <w:b/>
          <w:bCs/>
          <w:rtl/>
        </w:rPr>
        <w:t xml:space="preserve"> מסטנדרט סביר לפיו היו נוהגים וכך מצופה שיתנהלו.</w:t>
      </w:r>
      <w:r w:rsidR="00B34314">
        <w:rPr>
          <w:b/>
          <w:bCs/>
          <w:rtl/>
        </w:rPr>
        <w:br/>
      </w:r>
      <w:r w:rsidR="00B34314">
        <w:rPr>
          <w:rFonts w:hint="cs"/>
          <w:b/>
          <w:bCs/>
          <w:rtl/>
        </w:rPr>
        <w:t xml:space="preserve">אם </w:t>
      </w:r>
      <w:proofErr w:type="spellStart"/>
      <w:r w:rsidR="00B34314">
        <w:rPr>
          <w:rFonts w:hint="cs"/>
          <w:b/>
          <w:bCs/>
          <w:rtl/>
        </w:rPr>
        <w:t>היתה</w:t>
      </w:r>
      <w:proofErr w:type="spellEnd"/>
      <w:r w:rsidR="00B34314">
        <w:rPr>
          <w:rFonts w:hint="cs"/>
          <w:b/>
          <w:bCs/>
          <w:rtl/>
        </w:rPr>
        <w:t xml:space="preserve"> התרשלות </w:t>
      </w:r>
      <w:r w:rsidR="00B34314">
        <w:rPr>
          <w:b/>
          <w:bCs/>
          <w:rtl/>
        </w:rPr>
        <w:t>–</w:t>
      </w:r>
      <w:r w:rsidR="00B34314">
        <w:rPr>
          <w:rFonts w:hint="cs"/>
          <w:b/>
          <w:bCs/>
          <w:rtl/>
        </w:rPr>
        <w:t xml:space="preserve"> אז לשאול אם יש שכנות וקרבה בין התובע לנתבע והאם שיקולי המדיניות תומכים בהטלת האחריות / שוללים אותה ! </w:t>
      </w:r>
      <w:r w:rsidR="00B34314">
        <w:rPr>
          <w:b/>
          <w:bCs/>
          <w:rtl/>
        </w:rPr>
        <w:br/>
      </w:r>
      <w:r w:rsidR="00B34314">
        <w:rPr>
          <w:rFonts w:hint="cs"/>
          <w:b/>
          <w:bCs/>
          <w:rtl/>
        </w:rPr>
        <w:br/>
        <w:t xml:space="preserve">השופטים בעליון מעדיפים את שילוב </w:t>
      </w:r>
      <w:proofErr w:type="spellStart"/>
      <w:r w:rsidR="00B34314">
        <w:rPr>
          <w:rFonts w:hint="cs"/>
          <w:b/>
          <w:bCs/>
          <w:rtl/>
        </w:rPr>
        <w:t>הפס"דים</w:t>
      </w:r>
      <w:proofErr w:type="spellEnd"/>
      <w:r w:rsidR="00B34314">
        <w:rPr>
          <w:rFonts w:hint="cs"/>
          <w:b/>
          <w:bCs/>
          <w:rtl/>
        </w:rPr>
        <w:t xml:space="preserve"> של השופטים שמגר (מפקח ביטוח) עם לוי (שתיל) .</w:t>
      </w:r>
      <w:r w:rsidR="00B34314">
        <w:rPr>
          <w:b/>
          <w:bCs/>
          <w:rtl/>
        </w:rPr>
        <w:br/>
      </w:r>
      <w:r w:rsidR="00571C28">
        <w:rPr>
          <w:b/>
          <w:bCs/>
          <w:rtl/>
        </w:rPr>
        <w:br/>
      </w:r>
      <w:r w:rsidR="00571C28">
        <w:rPr>
          <w:rFonts w:hint="cs"/>
          <w:b/>
          <w:bCs/>
          <w:rtl/>
        </w:rPr>
        <w:br/>
        <w:t xml:space="preserve">*השופט עמית ניסה לקבוע מודל חדש לחלוטין </w:t>
      </w:r>
      <w:r w:rsidR="00571C28">
        <w:rPr>
          <w:b/>
          <w:bCs/>
        </w:rPr>
        <w:t xml:space="preserve"> </w:t>
      </w:r>
      <w:r w:rsidR="00571C28">
        <w:rPr>
          <w:rFonts w:hint="cs"/>
          <w:b/>
          <w:bCs/>
          <w:rtl/>
        </w:rPr>
        <w:t>:</w:t>
      </w:r>
      <w:r w:rsidR="00571C28">
        <w:rPr>
          <w:rFonts w:hint="cs"/>
          <w:b/>
          <w:bCs/>
          <w:rtl/>
        </w:rPr>
        <w:br/>
        <w:t xml:space="preserve">ברוב המקרים, כשאין שאלה באשר </w:t>
      </w:r>
      <w:proofErr w:type="spellStart"/>
      <w:r w:rsidR="00571C28">
        <w:rPr>
          <w:rFonts w:hint="cs"/>
          <w:b/>
          <w:bCs/>
          <w:rtl/>
        </w:rPr>
        <w:t>לחוה"ז</w:t>
      </w:r>
      <w:proofErr w:type="spellEnd"/>
      <w:r w:rsidR="00571C28">
        <w:rPr>
          <w:rFonts w:hint="cs"/>
          <w:b/>
          <w:bCs/>
          <w:rtl/>
        </w:rPr>
        <w:t xml:space="preserve">, הצורך לבדוק את </w:t>
      </w:r>
      <w:proofErr w:type="spellStart"/>
      <w:r w:rsidR="00571C28">
        <w:rPr>
          <w:rFonts w:hint="cs"/>
          <w:b/>
          <w:bCs/>
          <w:rtl/>
        </w:rPr>
        <w:t>חוה"ז</w:t>
      </w:r>
      <w:proofErr w:type="spellEnd"/>
      <w:r w:rsidR="00571C28">
        <w:rPr>
          <w:rFonts w:hint="cs"/>
          <w:b/>
          <w:bCs/>
          <w:rtl/>
        </w:rPr>
        <w:t xml:space="preserve"> המושגית כמעט ולא קיים כי ברוב רובם של המקרים תובעים את מי שגרם להם את הנזק ישירות.</w:t>
      </w:r>
      <w:r w:rsidR="00571C28">
        <w:rPr>
          <w:b/>
          <w:bCs/>
          <w:rtl/>
        </w:rPr>
        <w:br/>
      </w:r>
      <w:r w:rsidR="00A871A4">
        <w:rPr>
          <w:rFonts w:hint="cs"/>
          <w:b/>
          <w:bCs/>
          <w:rtl/>
        </w:rPr>
        <w:t xml:space="preserve">רק במקרים הגבוליים יש מקום לבדוק קודם אם יש להטיל חובה קונקרטית ואח"כ אם </w:t>
      </w:r>
      <w:proofErr w:type="spellStart"/>
      <w:r w:rsidR="00A871A4">
        <w:rPr>
          <w:rFonts w:hint="cs"/>
          <w:b/>
          <w:bCs/>
          <w:rtl/>
        </w:rPr>
        <w:t>היתה</w:t>
      </w:r>
      <w:proofErr w:type="spellEnd"/>
      <w:r w:rsidR="00A871A4">
        <w:rPr>
          <w:rFonts w:hint="cs"/>
          <w:b/>
          <w:bCs/>
          <w:rtl/>
        </w:rPr>
        <w:t xml:space="preserve"> רשלנות .</w:t>
      </w:r>
      <w:r w:rsidR="00A871A4">
        <w:rPr>
          <w:b/>
          <w:bCs/>
          <w:rtl/>
        </w:rPr>
        <w:br/>
      </w:r>
      <w:r w:rsidR="00A871A4">
        <w:rPr>
          <w:b/>
          <w:bCs/>
          <w:rtl/>
        </w:rPr>
        <w:br/>
      </w:r>
      <w:r w:rsidR="00A871A4">
        <w:rPr>
          <w:rFonts w:hint="cs"/>
          <w:b/>
          <w:bCs/>
          <w:rtl/>
        </w:rPr>
        <w:br/>
        <w:t xml:space="preserve">פס"ד וגנר נ' עבדי </w:t>
      </w:r>
      <w:r w:rsidR="00A871A4">
        <w:rPr>
          <w:b/>
          <w:bCs/>
          <w:rtl/>
        </w:rPr>
        <w:t>–</w:t>
      </w:r>
      <w:r w:rsidR="00A871A4">
        <w:rPr>
          <w:rFonts w:hint="cs"/>
          <w:b/>
          <w:bCs/>
          <w:rtl/>
        </w:rPr>
        <w:t xml:space="preserve"> יוני 2014 :</w:t>
      </w:r>
      <w:r w:rsidR="00A871A4">
        <w:rPr>
          <w:rFonts w:hint="cs"/>
          <w:b/>
          <w:bCs/>
          <w:rtl/>
        </w:rPr>
        <w:br/>
        <w:t xml:space="preserve">חבות עו"ד שעסק במכירת דירה והתרשל מול הבנק ומול בעלי הנכס </w:t>
      </w:r>
      <w:r w:rsidR="00A871A4">
        <w:rPr>
          <w:b/>
          <w:bCs/>
          <w:rtl/>
        </w:rPr>
        <w:t>–</w:t>
      </w:r>
      <w:r w:rsidR="00A871A4">
        <w:rPr>
          <w:rFonts w:hint="cs"/>
          <w:b/>
          <w:bCs/>
          <w:rtl/>
        </w:rPr>
        <w:t xml:space="preserve"> לא היה ברור אם במודע או שלא </w:t>
      </w:r>
      <w:r w:rsidR="00A871A4">
        <w:rPr>
          <w:b/>
          <w:bCs/>
          <w:rtl/>
        </w:rPr>
        <w:t>–</w:t>
      </w:r>
      <w:r w:rsidR="00A871A4">
        <w:rPr>
          <w:rFonts w:hint="cs"/>
          <w:b/>
          <w:bCs/>
          <w:rtl/>
        </w:rPr>
        <w:t xml:space="preserve"> עבדו עליו אבל גם הוא התרשל </w:t>
      </w:r>
      <w:r w:rsidR="00A871A4">
        <w:rPr>
          <w:b/>
          <w:bCs/>
          <w:rtl/>
        </w:rPr>
        <w:t>–</w:t>
      </w:r>
      <w:r w:rsidR="00A871A4">
        <w:rPr>
          <w:rFonts w:hint="cs"/>
          <w:b/>
          <w:bCs/>
          <w:rtl/>
        </w:rPr>
        <w:t xml:space="preserve"> לא בדק את זהות המוכרים.</w:t>
      </w:r>
      <w:r w:rsidR="00A871A4">
        <w:rPr>
          <w:b/>
          <w:bCs/>
          <w:rtl/>
        </w:rPr>
        <w:br/>
      </w:r>
      <w:r w:rsidR="00A871A4">
        <w:rPr>
          <w:rFonts w:hint="cs"/>
          <w:b/>
          <w:bCs/>
          <w:rtl/>
        </w:rPr>
        <w:t xml:space="preserve">כנפגש לראשונה </w:t>
      </w:r>
      <w:r w:rsidR="00A871A4">
        <w:rPr>
          <w:b/>
          <w:bCs/>
          <w:rtl/>
        </w:rPr>
        <w:t>–</w:t>
      </w:r>
      <w:r w:rsidR="00A871A4">
        <w:rPr>
          <w:rFonts w:hint="cs"/>
          <w:b/>
          <w:bCs/>
          <w:rtl/>
        </w:rPr>
        <w:t xml:space="preserve"> לא עם המוכרים עצמם, אח"כ עם אנשים עם ת.ז מזויפות.</w:t>
      </w:r>
      <w:r w:rsidR="00A871A4">
        <w:rPr>
          <w:b/>
          <w:bCs/>
          <w:rtl/>
        </w:rPr>
        <w:br/>
      </w:r>
      <w:r w:rsidR="00A871A4">
        <w:rPr>
          <w:rFonts w:hint="cs"/>
          <w:b/>
          <w:bCs/>
          <w:rtl/>
        </w:rPr>
        <w:br/>
        <w:t>השופט הנדל, לאחר 30 שנה , חוזר למודל ברק</w:t>
      </w:r>
      <w:r w:rsidR="00A871A4">
        <w:rPr>
          <w:b/>
          <w:bCs/>
        </w:rPr>
        <w:t xml:space="preserve"> </w:t>
      </w:r>
      <w:r w:rsidR="00A871A4">
        <w:rPr>
          <w:rFonts w:hint="cs"/>
          <w:b/>
          <w:bCs/>
          <w:rtl/>
        </w:rPr>
        <w:t>!</w:t>
      </w:r>
      <w:r w:rsidR="00A871A4">
        <w:rPr>
          <w:rFonts w:hint="cs"/>
          <w:b/>
          <w:bCs/>
          <w:rtl/>
        </w:rPr>
        <w:br/>
        <w:t xml:space="preserve">חושב שעקרונית קודם כל צריך לנתח את </w:t>
      </w:r>
      <w:proofErr w:type="spellStart"/>
      <w:r w:rsidR="00A871A4">
        <w:rPr>
          <w:rFonts w:hint="cs"/>
          <w:b/>
          <w:bCs/>
          <w:rtl/>
        </w:rPr>
        <w:t>חו"ז</w:t>
      </w:r>
      <w:proofErr w:type="spellEnd"/>
      <w:r w:rsidR="00A871A4">
        <w:rPr>
          <w:rFonts w:hint="cs"/>
          <w:b/>
          <w:bCs/>
          <w:rtl/>
        </w:rPr>
        <w:t xml:space="preserve"> ואז את יסוד ההפרה (נזק וקשר סיבתי).</w:t>
      </w:r>
      <w:r w:rsidR="00A871A4">
        <w:rPr>
          <w:b/>
          <w:bCs/>
          <w:rtl/>
        </w:rPr>
        <w:br/>
      </w:r>
      <w:r w:rsidR="00A871A4">
        <w:rPr>
          <w:rFonts w:hint="cs"/>
          <w:b/>
          <w:bCs/>
          <w:rtl/>
        </w:rPr>
        <w:t>היה שלב בו בשנות ה2000 בעשור הראשון, השופטים חשבו שיש מקום להתחיל בהפרה ואז יסוד החובה.</w:t>
      </w:r>
      <w:r w:rsidR="00A871A4">
        <w:rPr>
          <w:b/>
          <w:bCs/>
          <w:rtl/>
        </w:rPr>
        <w:br/>
      </w:r>
      <w:r w:rsidR="00A871A4">
        <w:rPr>
          <w:rFonts w:hint="cs"/>
          <w:b/>
          <w:bCs/>
          <w:rtl/>
        </w:rPr>
        <w:t xml:space="preserve">הנדל </w:t>
      </w:r>
      <w:r w:rsidR="00A871A4">
        <w:rPr>
          <w:b/>
          <w:bCs/>
          <w:rtl/>
        </w:rPr>
        <w:t>–</w:t>
      </w:r>
      <w:r w:rsidR="00A871A4">
        <w:rPr>
          <w:rFonts w:hint="cs"/>
          <w:b/>
          <w:bCs/>
          <w:rtl/>
        </w:rPr>
        <w:t xml:space="preserve"> לא בכל תיק ותיק, ברוב התיקים לא יבדקו לעומק את </w:t>
      </w:r>
      <w:proofErr w:type="spellStart"/>
      <w:r w:rsidR="00A871A4">
        <w:rPr>
          <w:rFonts w:hint="cs"/>
          <w:b/>
          <w:bCs/>
          <w:rtl/>
        </w:rPr>
        <w:t>חוה"ז</w:t>
      </w:r>
      <w:proofErr w:type="spellEnd"/>
      <w:r w:rsidR="00A871A4">
        <w:rPr>
          <w:rFonts w:hint="cs"/>
          <w:b/>
          <w:bCs/>
          <w:rtl/>
        </w:rPr>
        <w:t xml:space="preserve"> המושגית.</w:t>
      </w:r>
      <w:r w:rsidR="00A871A4">
        <w:rPr>
          <w:b/>
          <w:bCs/>
          <w:rtl/>
        </w:rPr>
        <w:br/>
      </w:r>
      <w:r w:rsidR="00A871A4">
        <w:rPr>
          <w:rFonts w:hint="cs"/>
          <w:b/>
          <w:bCs/>
          <w:rtl/>
        </w:rPr>
        <w:t>מתיכן ומתי לא?</w:t>
      </w:r>
      <w:r w:rsidR="00A871A4">
        <w:rPr>
          <w:rFonts w:hint="cs"/>
          <w:b/>
          <w:bCs/>
          <w:rtl/>
        </w:rPr>
        <w:br/>
        <w:t>צריך לחלקם ל3 סוגים:</w:t>
      </w:r>
      <w:r w:rsidR="00A871A4">
        <w:rPr>
          <w:rFonts w:hint="cs"/>
          <w:b/>
          <w:bCs/>
          <w:rtl/>
        </w:rPr>
        <w:br/>
        <w:t xml:space="preserve">1. רוב המקרים </w:t>
      </w:r>
      <w:r w:rsidR="00A871A4">
        <w:rPr>
          <w:b/>
          <w:bCs/>
          <w:rtl/>
        </w:rPr>
        <w:t>–</w:t>
      </w:r>
      <w:r w:rsidR="00A871A4">
        <w:rPr>
          <w:rFonts w:hint="cs"/>
          <w:b/>
          <w:bCs/>
          <w:rtl/>
        </w:rPr>
        <w:t xml:space="preserve"> </w:t>
      </w:r>
      <w:proofErr w:type="spellStart"/>
      <w:r w:rsidR="00A871A4">
        <w:rPr>
          <w:rFonts w:hint="cs"/>
          <w:b/>
          <w:bCs/>
          <w:rtl/>
        </w:rPr>
        <w:t>חו"ז</w:t>
      </w:r>
      <w:proofErr w:type="spellEnd"/>
      <w:r w:rsidR="00A871A4">
        <w:rPr>
          <w:rFonts w:hint="cs"/>
          <w:b/>
          <w:bCs/>
          <w:rtl/>
        </w:rPr>
        <w:t xml:space="preserve"> עקרונית שכבר הוכרה בפסיקה. במקרים כאלה </w:t>
      </w:r>
      <w:r w:rsidR="00A6374E">
        <w:rPr>
          <w:b/>
          <w:bCs/>
          <w:rtl/>
        </w:rPr>
        <w:t>–</w:t>
      </w:r>
      <w:r w:rsidR="00A871A4">
        <w:rPr>
          <w:rFonts w:hint="cs"/>
          <w:b/>
          <w:bCs/>
          <w:rtl/>
        </w:rPr>
        <w:t xml:space="preserve"> </w:t>
      </w:r>
      <w:r w:rsidR="00A6374E">
        <w:rPr>
          <w:rFonts w:hint="cs"/>
          <w:b/>
          <w:bCs/>
          <w:rtl/>
        </w:rPr>
        <w:t>ישר פונים לקונקרטית לפי נסיבות התיק .</w:t>
      </w:r>
      <w:r w:rsidR="00A6374E">
        <w:rPr>
          <w:b/>
          <w:bCs/>
          <w:rtl/>
        </w:rPr>
        <w:br/>
      </w:r>
      <w:r w:rsidR="00A6374E">
        <w:rPr>
          <w:rFonts w:hint="cs"/>
          <w:b/>
          <w:bCs/>
          <w:rtl/>
        </w:rPr>
        <w:br/>
        <w:t>2</w:t>
      </w:r>
      <w:r w:rsidR="00A6374E" w:rsidRPr="00A6374E">
        <w:rPr>
          <w:rFonts w:hint="cs"/>
          <w:b/>
          <w:bCs/>
          <w:highlight w:val="green"/>
          <w:rtl/>
        </w:rPr>
        <w:t xml:space="preserve">. במקרי חדשים שלא נדונו בפסיקה עד אותו זמן </w:t>
      </w:r>
      <w:r w:rsidR="00A6374E" w:rsidRPr="00A6374E">
        <w:rPr>
          <w:b/>
          <w:bCs/>
          <w:highlight w:val="green"/>
          <w:rtl/>
        </w:rPr>
        <w:t>–</w:t>
      </w:r>
      <w:r w:rsidR="00A6374E" w:rsidRPr="00A6374E">
        <w:rPr>
          <w:rFonts w:hint="cs"/>
          <w:b/>
          <w:bCs/>
          <w:highlight w:val="green"/>
          <w:rtl/>
        </w:rPr>
        <w:t xml:space="preserve"> כמו חברי הקיבוץ , גבר שתבע את אשתו על בגידה </w:t>
      </w:r>
      <w:r w:rsidR="00A6374E" w:rsidRPr="00A6374E">
        <w:rPr>
          <w:b/>
          <w:bCs/>
          <w:highlight w:val="green"/>
          <w:rtl/>
        </w:rPr>
        <w:t>–</w:t>
      </w:r>
      <w:r w:rsidR="00A6374E" w:rsidRPr="00A6374E">
        <w:rPr>
          <w:rFonts w:hint="cs"/>
          <w:b/>
          <w:bCs/>
          <w:highlight w:val="green"/>
          <w:rtl/>
        </w:rPr>
        <w:t xml:space="preserve"> כשיש מקרה חדש אז כן הולכים לבדוק קודם את </w:t>
      </w:r>
      <w:proofErr w:type="spellStart"/>
      <w:r w:rsidR="00A6374E" w:rsidRPr="00A6374E">
        <w:rPr>
          <w:rFonts w:hint="cs"/>
          <w:b/>
          <w:bCs/>
          <w:highlight w:val="green"/>
          <w:rtl/>
        </w:rPr>
        <w:t>חו"ז</w:t>
      </w:r>
      <w:proofErr w:type="spellEnd"/>
      <w:r w:rsidR="00A6374E" w:rsidRPr="00A6374E">
        <w:rPr>
          <w:rFonts w:hint="cs"/>
          <w:b/>
          <w:bCs/>
          <w:highlight w:val="green"/>
          <w:rtl/>
        </w:rPr>
        <w:t xml:space="preserve"> המושגית ! </w:t>
      </w:r>
      <w:r w:rsidR="00A6374E" w:rsidRPr="00A6374E">
        <w:rPr>
          <w:b/>
          <w:bCs/>
          <w:highlight w:val="green"/>
          <w:rtl/>
        </w:rPr>
        <w:br/>
      </w:r>
      <w:r w:rsidR="00A6374E" w:rsidRPr="00A6374E">
        <w:rPr>
          <w:rFonts w:hint="cs"/>
          <w:b/>
          <w:bCs/>
          <w:highlight w:val="green"/>
          <w:rtl/>
        </w:rPr>
        <w:t xml:space="preserve">(לא נפסק משהו חדש פה, משותף לשמגר, לוי והנדל </w:t>
      </w:r>
      <w:r w:rsidR="00A6374E" w:rsidRPr="00A6374E">
        <w:rPr>
          <w:b/>
          <w:bCs/>
          <w:highlight w:val="green"/>
          <w:rtl/>
        </w:rPr>
        <w:t>–</w:t>
      </w:r>
      <w:r w:rsidR="00A6374E" w:rsidRPr="00A6374E">
        <w:rPr>
          <w:rFonts w:hint="cs"/>
          <w:b/>
          <w:bCs/>
          <w:highlight w:val="green"/>
          <w:rtl/>
        </w:rPr>
        <w:t xml:space="preserve"> אם ביהמ"ש אמר שיש </w:t>
      </w:r>
      <w:proofErr w:type="spellStart"/>
      <w:r w:rsidR="00A6374E" w:rsidRPr="00A6374E">
        <w:rPr>
          <w:rFonts w:hint="cs"/>
          <w:b/>
          <w:bCs/>
          <w:highlight w:val="green"/>
          <w:rtl/>
        </w:rPr>
        <w:t>חו"ז</w:t>
      </w:r>
      <w:proofErr w:type="spellEnd"/>
      <w:r w:rsidR="00A6374E" w:rsidRPr="00A6374E">
        <w:rPr>
          <w:rFonts w:hint="cs"/>
          <w:b/>
          <w:bCs/>
          <w:highlight w:val="green"/>
          <w:rtl/>
        </w:rPr>
        <w:t xml:space="preserve"> מושגית, עקרונית </w:t>
      </w:r>
      <w:r w:rsidR="00A6374E" w:rsidRPr="00A6374E">
        <w:rPr>
          <w:b/>
          <w:bCs/>
          <w:highlight w:val="green"/>
          <w:rtl/>
        </w:rPr>
        <w:t>–</w:t>
      </w:r>
      <w:r w:rsidR="00A6374E" w:rsidRPr="00A6374E">
        <w:rPr>
          <w:rFonts w:hint="cs"/>
          <w:b/>
          <w:bCs/>
          <w:highlight w:val="green"/>
          <w:rtl/>
        </w:rPr>
        <w:t xml:space="preserve"> אין צורך לדוש בזה, מקרה חדש </w:t>
      </w:r>
      <w:r w:rsidR="00A6374E" w:rsidRPr="00A6374E">
        <w:rPr>
          <w:b/>
          <w:bCs/>
          <w:highlight w:val="green"/>
          <w:rtl/>
        </w:rPr>
        <w:t>–</w:t>
      </w:r>
      <w:r w:rsidR="00A6374E" w:rsidRPr="00A6374E">
        <w:rPr>
          <w:rFonts w:hint="cs"/>
          <w:b/>
          <w:bCs/>
          <w:highlight w:val="green"/>
          <w:rtl/>
        </w:rPr>
        <w:t xml:space="preserve"> צריך לשאול את השאלה הזאת!)</w:t>
      </w:r>
      <w:r w:rsidR="00A6374E">
        <w:rPr>
          <w:rFonts w:hint="cs"/>
          <w:b/>
          <w:bCs/>
          <w:rtl/>
        </w:rPr>
        <w:br/>
      </w:r>
      <w:r w:rsidR="00A6374E">
        <w:rPr>
          <w:b/>
          <w:bCs/>
          <w:rtl/>
        </w:rPr>
        <w:br/>
      </w:r>
      <w:r w:rsidR="00A6374E">
        <w:rPr>
          <w:rFonts w:hint="cs"/>
          <w:b/>
          <w:bCs/>
          <w:rtl/>
        </w:rPr>
        <w:t xml:space="preserve">3. מקרים גבוליים </w:t>
      </w:r>
      <w:r w:rsidR="00A6374E">
        <w:rPr>
          <w:b/>
          <w:bCs/>
          <w:rtl/>
        </w:rPr>
        <w:t>–</w:t>
      </w:r>
      <w:r w:rsidR="00A6374E">
        <w:rPr>
          <w:rFonts w:hint="cs"/>
          <w:b/>
          <w:bCs/>
          <w:rtl/>
        </w:rPr>
        <w:t xml:space="preserve"> הוכרה </w:t>
      </w:r>
      <w:proofErr w:type="spellStart"/>
      <w:r w:rsidR="00A6374E">
        <w:rPr>
          <w:rFonts w:hint="cs"/>
          <w:b/>
          <w:bCs/>
          <w:rtl/>
        </w:rPr>
        <w:t>חו"ז</w:t>
      </w:r>
      <w:proofErr w:type="spellEnd"/>
      <w:r w:rsidR="00A6374E">
        <w:rPr>
          <w:rFonts w:hint="cs"/>
          <w:b/>
          <w:bCs/>
          <w:rtl/>
        </w:rPr>
        <w:t xml:space="preserve"> אבל בחלק נדחתה </w:t>
      </w:r>
      <w:r w:rsidR="00A6374E">
        <w:rPr>
          <w:b/>
          <w:bCs/>
          <w:rtl/>
        </w:rPr>
        <w:t>–</w:t>
      </w:r>
      <w:r w:rsidR="00A6374E">
        <w:rPr>
          <w:rFonts w:hint="cs"/>
          <w:b/>
          <w:bCs/>
          <w:rtl/>
        </w:rPr>
        <w:t xml:space="preserve"> נזק נפשי לדוגמא, החובה תיבדק ביחס לאותם מקרים בהם הוכרה ולעומת מקרים שבהם היא לא הוכרה ואז מכריעים.</w:t>
      </w:r>
      <w:r w:rsidR="00A6374E">
        <w:rPr>
          <w:b/>
          <w:bCs/>
          <w:rtl/>
        </w:rPr>
        <w:br/>
      </w:r>
      <w:r w:rsidR="00A6374E">
        <w:rPr>
          <w:rFonts w:hint="cs"/>
          <w:b/>
          <w:bCs/>
          <w:rtl/>
        </w:rPr>
        <w:br/>
      </w:r>
      <w:r w:rsidR="00A6374E">
        <w:rPr>
          <w:b/>
          <w:bCs/>
          <w:rtl/>
        </w:rPr>
        <w:lastRenderedPageBreak/>
        <w:br/>
      </w:r>
      <w:r w:rsidR="00A6374E">
        <w:rPr>
          <w:rFonts w:hint="cs"/>
          <w:b/>
          <w:bCs/>
          <w:rtl/>
        </w:rPr>
        <w:br/>
      </w:r>
      <w:r w:rsidR="00A6374E" w:rsidRPr="00A6374E">
        <w:rPr>
          <w:rFonts w:hint="cs"/>
          <w:b/>
          <w:bCs/>
          <w:sz w:val="40"/>
          <w:szCs w:val="40"/>
          <w:rtl/>
        </w:rPr>
        <w:t xml:space="preserve">כיצד לנתח את עוולת הרשלנות </w:t>
      </w:r>
      <w:r w:rsidR="00A6374E">
        <w:rPr>
          <w:rFonts w:hint="cs"/>
          <w:b/>
          <w:bCs/>
          <w:sz w:val="40"/>
          <w:szCs w:val="40"/>
          <w:rtl/>
        </w:rPr>
        <w:t>כיום</w:t>
      </w:r>
      <w:r w:rsidR="00A6374E" w:rsidRPr="00A6374E">
        <w:rPr>
          <w:rFonts w:hint="cs"/>
          <w:b/>
          <w:bCs/>
          <w:sz w:val="40"/>
          <w:szCs w:val="40"/>
          <w:rtl/>
        </w:rPr>
        <w:t xml:space="preserve">? </w:t>
      </w:r>
      <w:r w:rsidR="00A6374E" w:rsidRPr="00A6374E">
        <w:rPr>
          <w:b/>
          <w:bCs/>
          <w:sz w:val="40"/>
          <w:szCs w:val="40"/>
          <w:rtl/>
        </w:rPr>
        <w:br/>
      </w:r>
      <w:r w:rsidR="00A6374E">
        <w:rPr>
          <w:rFonts w:hint="cs"/>
          <w:b/>
          <w:bCs/>
          <w:rtl/>
        </w:rPr>
        <w:t xml:space="preserve">קיימת הסכמה של העליון לאורך השנים </w:t>
      </w:r>
      <w:r w:rsidR="00A6374E">
        <w:rPr>
          <w:b/>
          <w:bCs/>
          <w:rtl/>
        </w:rPr>
        <w:t>–</w:t>
      </w:r>
      <w:r w:rsidR="00A6374E">
        <w:rPr>
          <w:rFonts w:hint="cs"/>
          <w:b/>
          <w:bCs/>
          <w:rtl/>
        </w:rPr>
        <w:t xml:space="preserve"> כאשר העקרונית הוכרה בפסיקה אין צורך לדון בה!</w:t>
      </w:r>
      <w:r w:rsidR="00A6374E">
        <w:rPr>
          <w:rFonts w:hint="cs"/>
          <w:b/>
          <w:bCs/>
          <w:rtl/>
        </w:rPr>
        <w:br/>
        <w:t>כשהיחסים הוסדרו ברמה העקרונית אין צורך לחזור לזה, עושים זאת רק במקרים חדשים שלא נתונו.</w:t>
      </w:r>
      <w:r w:rsidR="00A6374E">
        <w:rPr>
          <w:b/>
          <w:bCs/>
          <w:rtl/>
        </w:rPr>
        <w:br/>
      </w:r>
      <w:r w:rsidR="00A6374E">
        <w:rPr>
          <w:rFonts w:hint="cs"/>
          <w:b/>
          <w:bCs/>
          <w:rtl/>
        </w:rPr>
        <w:t>באשר לאיזה יסוד מתחילים (הפרה או חובה)?</w:t>
      </w:r>
      <w:r w:rsidR="00A6374E">
        <w:rPr>
          <w:rFonts w:hint="cs"/>
          <w:b/>
          <w:bCs/>
          <w:rtl/>
        </w:rPr>
        <w:br/>
        <w:t xml:space="preserve">הנדל </w:t>
      </w:r>
      <w:r w:rsidR="00A6374E">
        <w:rPr>
          <w:b/>
          <w:bCs/>
          <w:rtl/>
        </w:rPr>
        <w:t>–</w:t>
      </w:r>
      <w:r w:rsidR="00A6374E">
        <w:rPr>
          <w:rFonts w:hint="cs"/>
          <w:b/>
          <w:bCs/>
          <w:rtl/>
        </w:rPr>
        <w:t xml:space="preserve"> זה לא קריטי.</w:t>
      </w:r>
      <w:r w:rsidR="00A6374E">
        <w:rPr>
          <w:b/>
          <w:bCs/>
          <w:rtl/>
        </w:rPr>
        <w:br/>
      </w:r>
      <w:r w:rsidR="00A6374E">
        <w:rPr>
          <w:rFonts w:hint="cs"/>
          <w:b/>
          <w:bCs/>
          <w:rtl/>
        </w:rPr>
        <w:t xml:space="preserve">מעדיף ברמה האישית את המודל של ברק (להתחיל בחובה ואז בהפרה) אבל אם נבחר הפוך זה בסדר </w:t>
      </w:r>
      <w:r w:rsidR="00A6374E">
        <w:rPr>
          <w:b/>
          <w:bCs/>
          <w:rtl/>
        </w:rPr>
        <w:t>–</w:t>
      </w:r>
      <w:r w:rsidR="00A6374E">
        <w:rPr>
          <w:rFonts w:hint="cs"/>
          <w:b/>
          <w:bCs/>
          <w:rtl/>
        </w:rPr>
        <w:t xml:space="preserve"> חלק גדול מהשופטים עושים זאת.</w:t>
      </w:r>
      <w:r w:rsidR="00A6374E">
        <w:rPr>
          <w:rFonts w:hint="cs"/>
          <w:b/>
          <w:bCs/>
          <w:rtl/>
        </w:rPr>
        <w:br/>
        <w:t>אין הכרעה עם מה חייבים להתחיל.</w:t>
      </w:r>
      <w:r w:rsidR="00220C8C">
        <w:rPr>
          <w:b/>
          <w:bCs/>
          <w:rtl/>
        </w:rPr>
        <w:br/>
      </w:r>
      <w:r w:rsidR="00220C8C">
        <w:rPr>
          <w:rFonts w:hint="cs"/>
          <w:b/>
          <w:bCs/>
          <w:rtl/>
        </w:rPr>
        <w:t xml:space="preserve">לכן, ברוב המקרים </w:t>
      </w:r>
      <w:proofErr w:type="spellStart"/>
      <w:r w:rsidR="00220C8C">
        <w:rPr>
          <w:rFonts w:hint="cs"/>
          <w:b/>
          <w:bCs/>
          <w:rtl/>
        </w:rPr>
        <w:t>שהחו"ז</w:t>
      </w:r>
      <w:proofErr w:type="spellEnd"/>
      <w:r w:rsidR="00220C8C">
        <w:rPr>
          <w:rFonts w:hint="cs"/>
          <w:b/>
          <w:bCs/>
          <w:rtl/>
        </w:rPr>
        <w:t xml:space="preserve"> הוכרה :</w:t>
      </w:r>
      <w:r w:rsidR="00220C8C">
        <w:rPr>
          <w:rFonts w:hint="cs"/>
          <w:b/>
          <w:bCs/>
          <w:rtl/>
        </w:rPr>
        <w:br/>
        <w:t xml:space="preserve">1. </w:t>
      </w:r>
      <w:proofErr w:type="spellStart"/>
      <w:r w:rsidR="00220C8C">
        <w:rPr>
          <w:rFonts w:hint="cs"/>
          <w:b/>
          <w:bCs/>
          <w:rtl/>
        </w:rPr>
        <w:t>חו"ז</w:t>
      </w:r>
      <w:proofErr w:type="spellEnd"/>
      <w:r w:rsidR="00220C8C">
        <w:rPr>
          <w:rFonts w:hint="cs"/>
          <w:b/>
          <w:bCs/>
          <w:rtl/>
        </w:rPr>
        <w:t xml:space="preserve"> קונקרטית (שמגר) </w:t>
      </w:r>
      <w:r w:rsidR="00220C8C">
        <w:rPr>
          <w:b/>
          <w:bCs/>
          <w:rtl/>
        </w:rPr>
        <w:t>–</w:t>
      </w:r>
      <w:r w:rsidR="00220C8C">
        <w:rPr>
          <w:rFonts w:hint="cs"/>
          <w:b/>
          <w:bCs/>
          <w:rtl/>
        </w:rPr>
        <w:t xml:space="preserve"> צפיות, שכנות, שיקולי מדיניות</w:t>
      </w:r>
      <w:r w:rsidR="00220C8C">
        <w:rPr>
          <w:b/>
          <w:bCs/>
          <w:rtl/>
        </w:rPr>
        <w:br/>
      </w:r>
      <w:r w:rsidR="00220C8C">
        <w:rPr>
          <w:rFonts w:hint="cs"/>
          <w:b/>
          <w:bCs/>
          <w:rtl/>
        </w:rPr>
        <w:t>2. הפרה.</w:t>
      </w:r>
      <w:r w:rsidR="00220C8C">
        <w:rPr>
          <w:b/>
          <w:bCs/>
          <w:rtl/>
        </w:rPr>
        <w:br/>
      </w:r>
      <w:r w:rsidR="00220C8C">
        <w:rPr>
          <w:rFonts w:hint="cs"/>
          <w:b/>
          <w:bCs/>
          <w:rtl/>
        </w:rPr>
        <w:t>3.נזק.</w:t>
      </w:r>
      <w:r w:rsidR="00220C8C">
        <w:rPr>
          <w:b/>
          <w:bCs/>
          <w:rtl/>
        </w:rPr>
        <w:br/>
      </w:r>
      <w:r w:rsidR="00220C8C">
        <w:rPr>
          <w:rFonts w:hint="cs"/>
          <w:b/>
          <w:bCs/>
          <w:rtl/>
        </w:rPr>
        <w:t>4. קשר סיבתי.</w:t>
      </w:r>
      <w:r w:rsidR="00220C8C">
        <w:rPr>
          <w:b/>
          <w:bCs/>
          <w:rtl/>
        </w:rPr>
        <w:br/>
      </w:r>
      <w:r w:rsidR="00220C8C">
        <w:rPr>
          <w:rFonts w:hint="cs"/>
          <w:b/>
          <w:bCs/>
          <w:rtl/>
        </w:rPr>
        <w:br/>
        <w:t xml:space="preserve">במקרים חדשים </w:t>
      </w:r>
      <w:r w:rsidR="00220C8C">
        <w:rPr>
          <w:b/>
          <w:bCs/>
          <w:rtl/>
        </w:rPr>
        <w:t>–</w:t>
      </w:r>
      <w:r w:rsidR="00220C8C">
        <w:rPr>
          <w:rFonts w:hint="cs"/>
          <w:b/>
          <w:bCs/>
          <w:rtl/>
        </w:rPr>
        <w:t xml:space="preserve"> שטרם נידונו בפסיקה ויחסים שעוד לא הגיעו להכרעה בעליון </w:t>
      </w:r>
      <w:r w:rsidR="00220C8C">
        <w:rPr>
          <w:b/>
          <w:bCs/>
          <w:rtl/>
        </w:rPr>
        <w:t>–</w:t>
      </w:r>
      <w:r w:rsidR="00220C8C">
        <w:rPr>
          <w:rFonts w:hint="cs"/>
          <w:b/>
          <w:bCs/>
          <w:rtl/>
        </w:rPr>
        <w:t xml:space="preserve"> נידרש להתחיל את </w:t>
      </w:r>
      <w:proofErr w:type="spellStart"/>
      <w:r w:rsidR="00220C8C">
        <w:rPr>
          <w:rFonts w:hint="cs"/>
          <w:b/>
          <w:bCs/>
          <w:rtl/>
        </w:rPr>
        <w:t>חוה"ז</w:t>
      </w:r>
      <w:proofErr w:type="spellEnd"/>
      <w:r w:rsidR="00220C8C">
        <w:rPr>
          <w:rFonts w:hint="cs"/>
          <w:b/>
          <w:bCs/>
          <w:rtl/>
        </w:rPr>
        <w:t xml:space="preserve"> המושגית</w:t>
      </w:r>
      <w:r w:rsidR="00220C8C">
        <w:rPr>
          <w:b/>
          <w:bCs/>
        </w:rPr>
        <w:t xml:space="preserve"> </w:t>
      </w:r>
      <w:r w:rsidR="00220C8C">
        <w:rPr>
          <w:rFonts w:hint="cs"/>
          <w:b/>
          <w:bCs/>
          <w:rtl/>
        </w:rPr>
        <w:t xml:space="preserve">! </w:t>
      </w:r>
      <w:r w:rsidR="00220C8C">
        <w:rPr>
          <w:b/>
          <w:bCs/>
          <w:rtl/>
        </w:rPr>
        <w:br/>
      </w:r>
    </w:p>
    <w:sectPr w:rsidR="00A9665F" w:rsidRPr="006F1C70" w:rsidSect="000545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09"/>
    <w:rsid w:val="0005451D"/>
    <w:rsid w:val="00117AEE"/>
    <w:rsid w:val="001246FD"/>
    <w:rsid w:val="0013103A"/>
    <w:rsid w:val="001B2C9F"/>
    <w:rsid w:val="00210291"/>
    <w:rsid w:val="00220C8C"/>
    <w:rsid w:val="0025470D"/>
    <w:rsid w:val="00316A09"/>
    <w:rsid w:val="003564B0"/>
    <w:rsid w:val="00445DED"/>
    <w:rsid w:val="004A78EF"/>
    <w:rsid w:val="00552798"/>
    <w:rsid w:val="00571C28"/>
    <w:rsid w:val="005729B6"/>
    <w:rsid w:val="00612E66"/>
    <w:rsid w:val="00615D3A"/>
    <w:rsid w:val="00635AAD"/>
    <w:rsid w:val="00664872"/>
    <w:rsid w:val="006B4493"/>
    <w:rsid w:val="006F1C70"/>
    <w:rsid w:val="007306A8"/>
    <w:rsid w:val="007D7464"/>
    <w:rsid w:val="00807699"/>
    <w:rsid w:val="008D691F"/>
    <w:rsid w:val="008F3110"/>
    <w:rsid w:val="0095043A"/>
    <w:rsid w:val="00974F86"/>
    <w:rsid w:val="009F06F5"/>
    <w:rsid w:val="00A42C2D"/>
    <w:rsid w:val="00A6374E"/>
    <w:rsid w:val="00A864E1"/>
    <w:rsid w:val="00A871A4"/>
    <w:rsid w:val="00A9665F"/>
    <w:rsid w:val="00AA1E44"/>
    <w:rsid w:val="00B05B7D"/>
    <w:rsid w:val="00B34314"/>
    <w:rsid w:val="00B9449B"/>
    <w:rsid w:val="00B955DB"/>
    <w:rsid w:val="00BC668A"/>
    <w:rsid w:val="00BE670B"/>
    <w:rsid w:val="00BF52BA"/>
    <w:rsid w:val="00C037E8"/>
    <w:rsid w:val="00D03ECD"/>
    <w:rsid w:val="00D62ECF"/>
    <w:rsid w:val="00D64DD0"/>
    <w:rsid w:val="00DA4521"/>
    <w:rsid w:val="00DC6D76"/>
    <w:rsid w:val="00DD48FD"/>
    <w:rsid w:val="00E97670"/>
    <w:rsid w:val="00EA522C"/>
    <w:rsid w:val="00EF3EE7"/>
    <w:rsid w:val="00F71395"/>
    <w:rsid w:val="00F863A4"/>
    <w:rsid w:val="00FC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0769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0769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9</Pages>
  <Words>3024</Words>
  <Characters>15125</Characters>
  <Application>Microsoft Office Word</Application>
  <DocSecurity>0</DocSecurity>
  <Lines>126</Lines>
  <Paragraphs>36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</dc:creator>
  <cp:lastModifiedBy>shir</cp:lastModifiedBy>
  <cp:revision>46</cp:revision>
  <dcterms:created xsi:type="dcterms:W3CDTF">2014-12-10T07:02:00Z</dcterms:created>
  <dcterms:modified xsi:type="dcterms:W3CDTF">2014-12-21T18:35:00Z</dcterms:modified>
</cp:coreProperties>
</file>